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8E6" w:rsidRPr="00156D5D" w:rsidRDefault="00950005" w:rsidP="004257E5">
      <w:pPr>
        <w:spacing w:after="0" w:line="36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36"/>
          <w:szCs w:val="32"/>
        </w:rPr>
      </w:pPr>
      <w:r w:rsidRPr="00156D5D">
        <w:rPr>
          <w:rFonts w:ascii="Times New Roman" w:hAnsi="Times New Roman" w:cs="Times New Roman"/>
          <w:b/>
          <w:shadow/>
          <w:color w:val="E36C0A" w:themeColor="accent6" w:themeShade="BF"/>
          <w:sz w:val="36"/>
          <w:szCs w:val="32"/>
        </w:rPr>
        <w:t xml:space="preserve">Sebenta de </w:t>
      </w:r>
      <w:r w:rsidR="00F9795F" w:rsidRPr="00156D5D">
        <w:rPr>
          <w:rFonts w:ascii="Times New Roman" w:hAnsi="Times New Roman" w:cs="Times New Roman"/>
          <w:b/>
          <w:shadow/>
          <w:color w:val="E36C0A" w:themeColor="accent6" w:themeShade="BF"/>
          <w:sz w:val="36"/>
          <w:szCs w:val="32"/>
        </w:rPr>
        <w:t>Atletismo</w:t>
      </w:r>
    </w:p>
    <w:p w:rsidR="004257E5" w:rsidRPr="00156D5D" w:rsidRDefault="004257E5" w:rsidP="004A18E6">
      <w:pPr>
        <w:spacing w:after="0" w:line="240" w:lineRule="auto"/>
        <w:rPr>
          <w:rFonts w:ascii="Times New Roman" w:hAnsi="Times New Roman" w:cs="Times New Roman"/>
          <w:sz w:val="20"/>
          <w:szCs w:val="32"/>
        </w:rPr>
      </w:pPr>
    </w:p>
    <w:p w:rsidR="00F9795F" w:rsidRPr="00156D5D" w:rsidRDefault="00F9795F" w:rsidP="00F9795F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56D5D">
        <w:rPr>
          <w:rFonts w:ascii="Times New Roman" w:hAnsi="Times New Roman" w:cs="Times New Roman"/>
          <w:b/>
          <w:bCs/>
          <w:sz w:val="28"/>
          <w:szCs w:val="28"/>
          <w:u w:val="single"/>
        </w:rPr>
        <w:t>História do Atletismo</w:t>
      </w:r>
    </w:p>
    <w:p w:rsidR="00F9795F" w:rsidRPr="00156D5D" w:rsidRDefault="007B66DE" w:rsidP="006607B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t-PT" w:bidi="hi-IN"/>
        </w:rPr>
      </w:pPr>
      <w:r w:rsidRPr="00156D5D">
        <w:rPr>
          <w:rFonts w:ascii="Times New Roman" w:eastAsia="Times New Roman" w:hAnsi="Times New Roman" w:cs="Times New Roman"/>
          <w:sz w:val="24"/>
          <w:szCs w:val="24"/>
          <w:lang w:eastAsia="pt-PT" w:bidi="hi-IN"/>
        </w:rPr>
        <w:t>O Atletismo, palavra de origem grega (</w:t>
      </w:r>
      <w:proofErr w:type="spellStart"/>
      <w:r w:rsidRPr="00156D5D">
        <w:rPr>
          <w:rFonts w:ascii="Times New Roman" w:eastAsia="Times New Roman" w:hAnsi="Times New Roman" w:cs="Times New Roman"/>
          <w:i/>
          <w:iCs/>
          <w:sz w:val="24"/>
          <w:szCs w:val="24"/>
          <w:lang w:eastAsia="pt-PT" w:bidi="hi-IN"/>
        </w:rPr>
        <w:t>Aethlos</w:t>
      </w:r>
      <w:proofErr w:type="spellEnd"/>
      <w:r w:rsidRPr="00156D5D">
        <w:rPr>
          <w:rFonts w:ascii="Times New Roman" w:eastAsia="Times New Roman" w:hAnsi="Times New Roman" w:cs="Times New Roman"/>
          <w:i/>
          <w:iCs/>
          <w:sz w:val="24"/>
          <w:szCs w:val="24"/>
          <w:lang w:eastAsia="pt-PT" w:bidi="hi-IN"/>
        </w:rPr>
        <w:t xml:space="preserve"> = </w:t>
      </w:r>
      <w:r w:rsidRPr="00156D5D">
        <w:rPr>
          <w:rFonts w:ascii="Times New Roman" w:eastAsia="Times New Roman" w:hAnsi="Times New Roman" w:cs="Times New Roman"/>
          <w:sz w:val="24"/>
          <w:szCs w:val="24"/>
          <w:lang w:eastAsia="pt-PT" w:bidi="hi-IN"/>
        </w:rPr>
        <w:t>esforço) é uma atividade que se desenvolveu tendo por base o desenvolvimento e aproveitamento de certas capacidades específicas do Homem – o que unido ao espírito desportivo, se constituiu num conjunto de atividades lúdicas, praticadas desde épocas muito antigas nos momentos de ócio e por um grande número de culturas que interpretavam perfeitamente este tipo de práticas segundo a sua própria cosmovisão – celta, grega, culturas pré-colombianas, povos africanos, etc..</w:t>
      </w:r>
    </w:p>
    <w:p w:rsidR="00F9795F" w:rsidRPr="00156D5D" w:rsidRDefault="007B66DE" w:rsidP="006607B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t-PT" w:bidi="hi-IN"/>
        </w:rPr>
      </w:pPr>
      <w:r w:rsidRPr="00156D5D">
        <w:rPr>
          <w:rFonts w:ascii="Times New Roman" w:eastAsia="Times New Roman" w:hAnsi="Times New Roman" w:cs="Times New Roman"/>
          <w:sz w:val="24"/>
          <w:szCs w:val="24"/>
          <w:lang w:eastAsia="pt-PT" w:bidi="hi-IN"/>
        </w:rPr>
        <w:t xml:space="preserve">Os relatos mais antigos deste tipo de práticas remontam ao séc. XIX </w:t>
      </w:r>
      <w:proofErr w:type="spellStart"/>
      <w:r w:rsidRPr="00156D5D">
        <w:rPr>
          <w:rFonts w:ascii="Times New Roman" w:eastAsia="Times New Roman" w:hAnsi="Times New Roman" w:cs="Times New Roman"/>
          <w:sz w:val="24"/>
          <w:szCs w:val="24"/>
          <w:lang w:eastAsia="pt-PT" w:bidi="hi-IN"/>
        </w:rPr>
        <w:t>a.c.</w:t>
      </w:r>
      <w:proofErr w:type="spellEnd"/>
      <w:r w:rsidRPr="00156D5D">
        <w:rPr>
          <w:rFonts w:ascii="Times New Roman" w:eastAsia="Times New Roman" w:hAnsi="Times New Roman" w:cs="Times New Roman"/>
          <w:sz w:val="24"/>
          <w:szCs w:val="24"/>
          <w:lang w:eastAsia="pt-PT" w:bidi="hi-IN"/>
        </w:rPr>
        <w:t xml:space="preserve"> </w:t>
      </w:r>
    </w:p>
    <w:p w:rsidR="00F9795F" w:rsidRPr="00156D5D" w:rsidRDefault="007B66DE" w:rsidP="00F9795F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t-PT" w:bidi="hi-IN"/>
        </w:rPr>
      </w:pPr>
      <w:r w:rsidRPr="00156D5D">
        <w:rPr>
          <w:rFonts w:ascii="Times New Roman" w:eastAsia="Times New Roman" w:hAnsi="Times New Roman" w:cs="Times New Roman"/>
          <w:sz w:val="24"/>
          <w:szCs w:val="24"/>
          <w:lang w:eastAsia="pt-PT" w:bidi="hi-IN"/>
        </w:rPr>
        <w:t>Foi na Grécia Antiga, onde as atividades atléticas tinham particular relevância na educação, que o Atletismo surgiu como uma modalidade desportiva, que era objeto de competição, proporcionando assim o aparecimento dos antigos Jogos Olímpicos. Consta que aconteceram pela primeira vez no ano de 776 a.C., em Atenas. A partir daí o Atletismo tem sido a expressão máxima destes jogos, e a sua expansão pelo mundo sucedeu de forma fácil e natural.</w:t>
      </w:r>
    </w:p>
    <w:p w:rsidR="00F9795F" w:rsidRPr="00156D5D" w:rsidRDefault="007B66DE" w:rsidP="00F9795F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t-PT" w:bidi="hi-IN"/>
        </w:rPr>
      </w:pPr>
      <w:r w:rsidRPr="00156D5D">
        <w:rPr>
          <w:rFonts w:ascii="Times New Roman" w:eastAsia="Times New Roman" w:hAnsi="Times New Roman" w:cs="Times New Roman"/>
          <w:sz w:val="24"/>
          <w:szCs w:val="24"/>
          <w:lang w:eastAsia="pt-PT" w:bidi="hi-IN"/>
        </w:rPr>
        <w:t xml:space="preserve">Quando, no século passado, se começou a proceder em Inglaterra ao agrupamento e à regulamentação de certas práticas atléticas ancestrais com o nome de Atletismo, estas formaram o núcleo base de um dos mais importantes fenómenos sociais do nosso tempo – os Jogos Olímpicos Modernos. O Atletismo tinha-se convertido </w:t>
      </w:r>
      <w:r w:rsidR="00F9795F" w:rsidRPr="00156D5D">
        <w:rPr>
          <w:rFonts w:ascii="Times New Roman" w:eastAsia="Times New Roman" w:hAnsi="Times New Roman" w:cs="Times New Roman"/>
          <w:sz w:val="24"/>
          <w:szCs w:val="24"/>
          <w:lang w:eastAsia="pt-PT" w:bidi="hi-IN"/>
        </w:rPr>
        <w:t>num desporto, cuja antiga conce</w:t>
      </w:r>
      <w:r w:rsidRPr="00156D5D">
        <w:rPr>
          <w:rFonts w:ascii="Times New Roman" w:eastAsia="Times New Roman" w:hAnsi="Times New Roman" w:cs="Times New Roman"/>
          <w:sz w:val="24"/>
          <w:szCs w:val="24"/>
          <w:lang w:eastAsia="pt-PT" w:bidi="hi-IN"/>
        </w:rPr>
        <w:t>ção de “esforço”, se transforma numa dura competição para superar uma marca, ou seja, os limites do ser humano são representados pelo “record” através de práticas tão antigas como o próprio Homem – o Atletismo como medida do Homem</w:t>
      </w:r>
      <w:r w:rsidR="00F9795F" w:rsidRPr="00156D5D">
        <w:rPr>
          <w:rFonts w:ascii="Times New Roman" w:eastAsia="Times New Roman" w:hAnsi="Times New Roman" w:cs="Times New Roman"/>
          <w:sz w:val="24"/>
          <w:szCs w:val="24"/>
          <w:lang w:eastAsia="pt-PT" w:bidi="hi-IN"/>
        </w:rPr>
        <w:t>.</w:t>
      </w:r>
    </w:p>
    <w:p w:rsidR="00F9795F" w:rsidRPr="00156D5D" w:rsidRDefault="007B66DE" w:rsidP="006607B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PT" w:bidi="hi-IN"/>
        </w:rPr>
      </w:pPr>
      <w:r w:rsidRPr="00156D5D">
        <w:rPr>
          <w:rFonts w:ascii="Times New Roman" w:eastAsia="Times New Roman" w:hAnsi="Times New Roman" w:cs="Times New Roman"/>
          <w:sz w:val="20"/>
          <w:szCs w:val="20"/>
          <w:lang w:eastAsia="pt-PT" w:bidi="hi-IN"/>
        </w:rPr>
        <w:t xml:space="preserve">     </w:t>
      </w:r>
    </w:p>
    <w:p w:rsidR="008D4F7C" w:rsidRDefault="008D4F7C" w:rsidP="00156D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56D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6D5D">
        <w:rPr>
          <w:rFonts w:ascii="Times New Roman" w:hAnsi="Times New Roman" w:cs="Times New Roman"/>
          <w:b/>
          <w:bCs/>
          <w:sz w:val="28"/>
          <w:szCs w:val="28"/>
          <w:u w:val="single"/>
        </w:rPr>
        <w:t>Algumas datas</w:t>
      </w:r>
      <w:proofErr w:type="gramEnd"/>
      <w:r w:rsidRPr="00156D5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importantes…</w:t>
      </w:r>
    </w:p>
    <w:p w:rsidR="00156D5D" w:rsidRPr="00156D5D" w:rsidRDefault="00156D5D" w:rsidP="00156D5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9795F" w:rsidRPr="00156D5D" w:rsidRDefault="006607BB" w:rsidP="00F9795F">
      <w:pPr>
        <w:pStyle w:val="NormalWeb"/>
        <w:spacing w:before="0" w:beforeAutospacing="0" w:after="0" w:afterAutospacing="0" w:line="360" w:lineRule="auto"/>
        <w:ind w:firstLine="284"/>
        <w:jc w:val="both"/>
        <w:rPr>
          <w:rFonts w:ascii="Times New Roman" w:eastAsia="Times New Roman" w:hAnsi="Times New Roman" w:cs="Times New Roman"/>
          <w:lang w:bidi="hi-IN"/>
        </w:rPr>
      </w:pPr>
      <w:r w:rsidRPr="00156D5D">
        <w:rPr>
          <w:rFonts w:ascii="Times New Roman" w:eastAsia="Times New Roman" w:hAnsi="Times New Roman" w:cs="Times New Roman"/>
          <w:b/>
          <w:bCs/>
          <w:lang w:bidi="hi-IN"/>
        </w:rPr>
        <w:t xml:space="preserve">776 </w:t>
      </w:r>
      <w:proofErr w:type="spellStart"/>
      <w:proofErr w:type="gramStart"/>
      <w:r w:rsidRPr="00156D5D">
        <w:rPr>
          <w:rFonts w:ascii="Times New Roman" w:eastAsia="Times New Roman" w:hAnsi="Times New Roman" w:cs="Times New Roman"/>
          <w:b/>
          <w:bCs/>
          <w:lang w:bidi="hi-IN"/>
        </w:rPr>
        <w:t>a.c.</w:t>
      </w:r>
      <w:proofErr w:type="spellEnd"/>
      <w:proofErr w:type="gramEnd"/>
      <w:r w:rsidRPr="00156D5D"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156D5D">
        <w:rPr>
          <w:rFonts w:ascii="Times New Roman" w:eastAsia="Times New Roman" w:hAnsi="Times New Roman" w:cs="Times New Roman"/>
          <w:lang w:bidi="hi-IN"/>
        </w:rPr>
        <w:t xml:space="preserve">– Primeira edição dos Jogos </w:t>
      </w:r>
      <w:r w:rsidR="00156D5D" w:rsidRPr="00156D5D">
        <w:rPr>
          <w:rFonts w:ascii="Times New Roman" w:eastAsia="Times New Roman" w:hAnsi="Times New Roman" w:cs="Times New Roman"/>
          <w:lang w:bidi="hi-IN"/>
        </w:rPr>
        <w:t>Olímpicos</w:t>
      </w:r>
      <w:r w:rsidRPr="00156D5D">
        <w:rPr>
          <w:rFonts w:ascii="Times New Roman" w:eastAsia="Times New Roman" w:hAnsi="Times New Roman" w:cs="Times New Roman"/>
          <w:lang w:bidi="hi-IN"/>
        </w:rPr>
        <w:t xml:space="preserve"> da Antiguidade (Grécia Antiga) </w:t>
      </w:r>
    </w:p>
    <w:p w:rsidR="00717455" w:rsidRPr="00156D5D" w:rsidRDefault="008D4F7C" w:rsidP="006607BB">
      <w:pPr>
        <w:pStyle w:val="NormalWeb"/>
        <w:spacing w:before="0" w:beforeAutospacing="0" w:after="0" w:afterAutospacing="0" w:line="360" w:lineRule="auto"/>
        <w:ind w:firstLine="284"/>
        <w:jc w:val="both"/>
        <w:rPr>
          <w:rFonts w:ascii="Times New Roman" w:eastAsia="Times New Roman" w:hAnsi="Times New Roman" w:cs="Times New Roman"/>
          <w:lang w:bidi="hi-IN"/>
        </w:rPr>
      </w:pPr>
      <w:r w:rsidRPr="00156D5D">
        <w:rPr>
          <w:rFonts w:ascii="Times New Roman" w:eastAsia="Times New Roman" w:hAnsi="Times New Roman" w:cs="Times New Roman"/>
          <w:b/>
          <w:bCs/>
          <w:lang w:bidi="hi-IN"/>
        </w:rPr>
        <w:t>1</w:t>
      </w:r>
      <w:r w:rsidR="00F9795F" w:rsidRPr="00156D5D">
        <w:rPr>
          <w:rFonts w:ascii="Times New Roman" w:eastAsia="Times New Roman" w:hAnsi="Times New Roman" w:cs="Times New Roman"/>
          <w:b/>
          <w:bCs/>
          <w:lang w:bidi="hi-IN"/>
        </w:rPr>
        <w:t>896</w:t>
      </w:r>
      <w:r w:rsidR="00F9795F" w:rsidRPr="00156D5D">
        <w:rPr>
          <w:rFonts w:ascii="Times New Roman" w:eastAsia="Times New Roman" w:hAnsi="Times New Roman" w:cs="Times New Roman"/>
          <w:lang w:bidi="hi-IN"/>
        </w:rPr>
        <w:t xml:space="preserve"> – Prime</w:t>
      </w:r>
      <w:r w:rsidR="006607BB" w:rsidRPr="00156D5D">
        <w:rPr>
          <w:rFonts w:ascii="Times New Roman" w:eastAsia="Times New Roman" w:hAnsi="Times New Roman" w:cs="Times New Roman"/>
          <w:lang w:bidi="hi-IN"/>
        </w:rPr>
        <w:t>ira edição dos</w:t>
      </w:r>
      <w:r w:rsidR="00F9795F" w:rsidRPr="00156D5D">
        <w:rPr>
          <w:rFonts w:ascii="Times New Roman" w:eastAsia="Times New Roman" w:hAnsi="Times New Roman" w:cs="Times New Roman"/>
          <w:lang w:bidi="hi-IN"/>
        </w:rPr>
        <w:t xml:space="preserve"> Jogos Olímpicos da Era Moderna (Atenas</w:t>
      </w:r>
      <w:r w:rsidR="006607BB" w:rsidRPr="00156D5D">
        <w:rPr>
          <w:rFonts w:ascii="Times New Roman" w:eastAsia="Times New Roman" w:hAnsi="Times New Roman" w:cs="Times New Roman"/>
          <w:lang w:bidi="hi-IN"/>
        </w:rPr>
        <w:t>)</w:t>
      </w:r>
    </w:p>
    <w:p w:rsidR="006607BB" w:rsidRPr="00156D5D" w:rsidRDefault="006607BB" w:rsidP="006607BB">
      <w:pPr>
        <w:pStyle w:val="NormalWeb"/>
        <w:spacing w:before="0" w:beforeAutospacing="0" w:after="0" w:afterAutospacing="0" w:line="360" w:lineRule="auto"/>
        <w:ind w:firstLine="284"/>
        <w:jc w:val="both"/>
        <w:rPr>
          <w:rFonts w:ascii="Times New Roman" w:eastAsia="Times New Roman" w:hAnsi="Times New Roman" w:cs="Times New Roman"/>
          <w:lang w:bidi="hi-IN"/>
        </w:rPr>
      </w:pPr>
      <w:r w:rsidRPr="00156D5D">
        <w:rPr>
          <w:rFonts w:ascii="Times New Roman" w:eastAsia="Times New Roman" w:hAnsi="Times New Roman" w:cs="Times New Roman"/>
          <w:b/>
          <w:bCs/>
          <w:lang w:bidi="hi-IN"/>
        </w:rPr>
        <w:t>1912</w:t>
      </w:r>
      <w:r w:rsidRPr="00156D5D">
        <w:rPr>
          <w:rFonts w:ascii="Times New Roman" w:eastAsia="Times New Roman" w:hAnsi="Times New Roman" w:cs="Times New Roman"/>
          <w:lang w:bidi="hi-IN"/>
        </w:rPr>
        <w:t xml:space="preserve"> - Criação da Federação Internacional de Atletismo Amador</w:t>
      </w:r>
    </w:p>
    <w:p w:rsidR="00F9795F" w:rsidRPr="00156D5D" w:rsidRDefault="006607BB" w:rsidP="006607BB">
      <w:pPr>
        <w:pStyle w:val="NormalWeb"/>
        <w:spacing w:before="0" w:beforeAutospacing="0" w:after="0" w:afterAutospacing="0" w:line="360" w:lineRule="auto"/>
        <w:ind w:firstLine="284"/>
        <w:jc w:val="both"/>
        <w:rPr>
          <w:rFonts w:ascii="Times New Roman" w:eastAsia="Times New Roman" w:hAnsi="Times New Roman" w:cs="Times New Roman"/>
          <w:lang w:bidi="hi-IN"/>
        </w:rPr>
      </w:pPr>
      <w:r w:rsidRPr="00156D5D">
        <w:rPr>
          <w:rFonts w:ascii="Times New Roman" w:eastAsia="Times New Roman" w:hAnsi="Times New Roman" w:cs="Times New Roman"/>
          <w:b/>
          <w:bCs/>
          <w:lang w:bidi="hi-IN"/>
        </w:rPr>
        <w:t>1921</w:t>
      </w:r>
      <w:r w:rsidRPr="00156D5D">
        <w:rPr>
          <w:rFonts w:ascii="Times New Roman" w:eastAsia="Times New Roman" w:hAnsi="Times New Roman" w:cs="Times New Roman"/>
          <w:lang w:bidi="hi-IN"/>
        </w:rPr>
        <w:t xml:space="preserve"> – Fundação da Federação Portuguesa de Atletismo</w:t>
      </w:r>
    </w:p>
    <w:p w:rsidR="006607BB" w:rsidRPr="00156D5D" w:rsidRDefault="006607BB" w:rsidP="004A18E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56D5D" w:rsidRDefault="00156D5D" w:rsidP="0030205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56D5D" w:rsidRDefault="00156D5D" w:rsidP="0030205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0205D" w:rsidRPr="00156D5D" w:rsidRDefault="006D0687" w:rsidP="00156D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56D5D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Conquistas</w:t>
      </w:r>
      <w:r w:rsidR="006607BB" w:rsidRPr="00156D5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Nacionais</w:t>
      </w:r>
    </w:p>
    <w:p w:rsidR="006D0687" w:rsidRPr="00156D5D" w:rsidRDefault="006D0687" w:rsidP="00156D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40"/>
        </w:rPr>
      </w:pPr>
    </w:p>
    <w:p w:rsidR="006607BB" w:rsidRPr="00156D5D" w:rsidRDefault="006607BB" w:rsidP="006D0687">
      <w:pPr>
        <w:pStyle w:val="PargrafodaLista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56D5D">
        <w:rPr>
          <w:rFonts w:ascii="Times New Roman" w:hAnsi="Times New Roman" w:cs="Times New Roman"/>
          <w:b/>
          <w:bCs/>
        </w:rPr>
        <w:t xml:space="preserve">Rosa Mota – </w:t>
      </w:r>
      <w:r w:rsidRPr="00156D5D">
        <w:rPr>
          <w:rFonts w:ascii="Times New Roman" w:hAnsi="Times New Roman" w:cs="Times New Roman"/>
        </w:rPr>
        <w:t>Medalha de Ouro</w:t>
      </w:r>
      <w:r w:rsidR="0030205D" w:rsidRPr="00156D5D">
        <w:rPr>
          <w:rFonts w:ascii="Times New Roman" w:hAnsi="Times New Roman" w:cs="Times New Roman"/>
        </w:rPr>
        <w:t xml:space="preserve"> na Maratona</w:t>
      </w:r>
      <w:r w:rsidRPr="00156D5D">
        <w:rPr>
          <w:rFonts w:ascii="Times New Roman" w:hAnsi="Times New Roman" w:cs="Times New Roman"/>
        </w:rPr>
        <w:t xml:space="preserve"> </w:t>
      </w:r>
      <w:r w:rsidR="0030205D" w:rsidRPr="00156D5D">
        <w:rPr>
          <w:rFonts w:ascii="Times New Roman" w:hAnsi="Times New Roman" w:cs="Times New Roman"/>
        </w:rPr>
        <w:t>dos</w:t>
      </w:r>
      <w:r w:rsidRPr="00156D5D">
        <w:rPr>
          <w:rFonts w:ascii="Times New Roman" w:hAnsi="Times New Roman" w:cs="Times New Roman"/>
        </w:rPr>
        <w:t xml:space="preserve"> Jogos Olímpicos de Seoul 1988</w:t>
      </w:r>
    </w:p>
    <w:p w:rsidR="006607BB" w:rsidRPr="00156D5D" w:rsidRDefault="006607BB" w:rsidP="006D0687">
      <w:pPr>
        <w:pStyle w:val="PargrafodaLista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56D5D">
        <w:rPr>
          <w:rFonts w:ascii="Times New Roman" w:hAnsi="Times New Roman" w:cs="Times New Roman"/>
          <w:b/>
          <w:bCs/>
        </w:rPr>
        <w:t xml:space="preserve">Carlos Lopes - </w:t>
      </w:r>
      <w:r w:rsidR="0030205D" w:rsidRPr="00156D5D">
        <w:rPr>
          <w:rFonts w:ascii="Times New Roman" w:hAnsi="Times New Roman" w:cs="Times New Roman"/>
        </w:rPr>
        <w:t xml:space="preserve">Medalha de Ouro na Maratona dos Jogos Olímpicos </w:t>
      </w:r>
      <w:r w:rsidRPr="00156D5D">
        <w:rPr>
          <w:rFonts w:ascii="Times New Roman" w:hAnsi="Times New Roman" w:cs="Times New Roman"/>
        </w:rPr>
        <w:t xml:space="preserve">de </w:t>
      </w:r>
      <w:r w:rsidR="0030205D" w:rsidRPr="00156D5D">
        <w:rPr>
          <w:rFonts w:ascii="Times New Roman" w:hAnsi="Times New Roman" w:cs="Times New Roman"/>
        </w:rPr>
        <w:t xml:space="preserve">Los </w:t>
      </w:r>
      <w:proofErr w:type="spellStart"/>
      <w:r w:rsidR="0030205D" w:rsidRPr="00156D5D">
        <w:rPr>
          <w:rFonts w:ascii="Times New Roman" w:hAnsi="Times New Roman" w:cs="Times New Roman"/>
        </w:rPr>
        <w:t>Angels</w:t>
      </w:r>
      <w:proofErr w:type="spellEnd"/>
      <w:r w:rsidRPr="00156D5D">
        <w:rPr>
          <w:rFonts w:ascii="Times New Roman" w:hAnsi="Times New Roman" w:cs="Times New Roman"/>
        </w:rPr>
        <w:t xml:space="preserve"> 198</w:t>
      </w:r>
      <w:r w:rsidR="0030205D" w:rsidRPr="00156D5D">
        <w:rPr>
          <w:rFonts w:ascii="Times New Roman" w:hAnsi="Times New Roman" w:cs="Times New Roman"/>
        </w:rPr>
        <w:t>4</w:t>
      </w:r>
    </w:p>
    <w:p w:rsidR="0030205D" w:rsidRPr="00156D5D" w:rsidRDefault="0030205D" w:rsidP="006D0687">
      <w:pPr>
        <w:pStyle w:val="PargrafodaLista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56D5D">
        <w:rPr>
          <w:rFonts w:ascii="Times New Roman" w:hAnsi="Times New Roman" w:cs="Times New Roman"/>
          <w:b/>
          <w:bCs/>
        </w:rPr>
        <w:t>Fernanda Ribeiro</w:t>
      </w:r>
      <w:r w:rsidRPr="00156D5D">
        <w:rPr>
          <w:rFonts w:ascii="Times New Roman" w:hAnsi="Times New Roman" w:cs="Times New Roman"/>
        </w:rPr>
        <w:t xml:space="preserve"> – Medalha de Ouro nos 10.000m dos Jogos Olímpicos de Atlanta 1996</w:t>
      </w:r>
    </w:p>
    <w:p w:rsidR="0030205D" w:rsidRPr="00156D5D" w:rsidRDefault="0030205D" w:rsidP="006D0687">
      <w:pPr>
        <w:pStyle w:val="PargrafodaLista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56D5D">
        <w:rPr>
          <w:rFonts w:ascii="Times New Roman" w:hAnsi="Times New Roman" w:cs="Times New Roman"/>
          <w:b/>
          <w:bCs/>
        </w:rPr>
        <w:t>Nelson Évora</w:t>
      </w:r>
      <w:r w:rsidRPr="00156D5D">
        <w:rPr>
          <w:rFonts w:ascii="Times New Roman" w:hAnsi="Times New Roman" w:cs="Times New Roman"/>
        </w:rPr>
        <w:t xml:space="preserve"> – Medalha de Ouro no Triplo-Salto dos Jogos Olímpicos de Pequim 2008 </w:t>
      </w:r>
    </w:p>
    <w:p w:rsidR="006607BB" w:rsidRPr="00156D5D" w:rsidRDefault="0030205D" w:rsidP="006D0687">
      <w:pPr>
        <w:pStyle w:val="PargrafodaLista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56D5D">
        <w:rPr>
          <w:rFonts w:ascii="Times New Roman" w:hAnsi="Times New Roman" w:cs="Times New Roman"/>
          <w:b/>
          <w:bCs/>
        </w:rPr>
        <w:t xml:space="preserve">Vanessa Fernandes – </w:t>
      </w:r>
      <w:r w:rsidRPr="00156D5D">
        <w:rPr>
          <w:rFonts w:ascii="Times New Roman" w:hAnsi="Times New Roman" w:cs="Times New Roman"/>
        </w:rPr>
        <w:t>Medalha de Prata no Triatlo dos Jogos Olímpicos de Pequim 2008</w:t>
      </w:r>
    </w:p>
    <w:p w:rsidR="0030205D" w:rsidRPr="00156D5D" w:rsidRDefault="0030205D" w:rsidP="006D0687">
      <w:pPr>
        <w:pStyle w:val="PargrafodaLista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56D5D">
        <w:rPr>
          <w:rFonts w:ascii="Times New Roman" w:hAnsi="Times New Roman" w:cs="Times New Roman"/>
          <w:b/>
          <w:bCs/>
        </w:rPr>
        <w:t>Naide Gomes</w:t>
      </w:r>
      <w:r w:rsidRPr="00156D5D">
        <w:rPr>
          <w:rFonts w:ascii="Times New Roman" w:hAnsi="Times New Roman" w:cs="Times New Roman"/>
        </w:rPr>
        <w:t xml:space="preserve"> </w:t>
      </w:r>
      <w:r w:rsidR="006D0687" w:rsidRPr="00156D5D">
        <w:rPr>
          <w:rFonts w:ascii="Times New Roman" w:hAnsi="Times New Roman" w:cs="Times New Roman"/>
        </w:rPr>
        <w:t>- Medalha de Ouro no Salto em Cumprimento do Campeonato do Mundo de Pista Coberta de Valência 2008</w:t>
      </w:r>
    </w:p>
    <w:p w:rsidR="006D0687" w:rsidRPr="00156D5D" w:rsidRDefault="006D0687" w:rsidP="006D068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0687" w:rsidRPr="00156D5D" w:rsidRDefault="006D0687" w:rsidP="006D068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56D5D">
        <w:rPr>
          <w:rFonts w:ascii="Times New Roman" w:hAnsi="Times New Roman" w:cs="Times New Roman"/>
          <w:b/>
          <w:bCs/>
          <w:sz w:val="28"/>
          <w:szCs w:val="28"/>
          <w:u w:val="single"/>
        </w:rPr>
        <w:t>Disciplinas de Atletismo</w:t>
      </w:r>
    </w:p>
    <w:p w:rsidR="006D0687" w:rsidRPr="00156D5D" w:rsidRDefault="006D0687" w:rsidP="006D06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D5D">
        <w:rPr>
          <w:rFonts w:ascii="Times New Roman" w:hAnsi="Times New Roman" w:cs="Times New Roman"/>
          <w:sz w:val="24"/>
          <w:szCs w:val="24"/>
        </w:rPr>
        <w:t>Corridas e Saltos</w:t>
      </w: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741"/>
        <w:gridCol w:w="3187"/>
        <w:gridCol w:w="1840"/>
        <w:gridCol w:w="3016"/>
      </w:tblGrid>
      <w:tr w:rsidR="006D0687" w:rsidRPr="00156D5D" w:rsidTr="006D0687">
        <w:trPr>
          <w:trHeight w:val="441"/>
          <w:tblCellSpacing w:w="20" w:type="dxa"/>
          <w:jc w:val="center"/>
        </w:trPr>
        <w:tc>
          <w:tcPr>
            <w:tcW w:w="681" w:type="dxa"/>
            <w:vMerge w:val="restart"/>
            <w:shd w:val="clear" w:color="auto" w:fill="ABFF81"/>
            <w:textDirection w:val="btLr"/>
            <w:vAlign w:val="center"/>
          </w:tcPr>
          <w:p w:rsidR="006D0687" w:rsidRPr="00156D5D" w:rsidRDefault="006D0687" w:rsidP="006D0687">
            <w:pPr>
              <w:pStyle w:val="p1"/>
              <w:widowControl/>
              <w:tabs>
                <w:tab w:val="clear" w:pos="720"/>
              </w:tabs>
              <w:adjustRightInd w:val="0"/>
              <w:spacing w:line="240" w:lineRule="auto"/>
              <w:ind w:firstLine="51"/>
              <w:jc w:val="center"/>
              <w:textAlignment w:val="baseline"/>
              <w:rPr>
                <w:rFonts w:ascii="Times New Roman" w:hAnsi="Times New Roman"/>
                <w:b/>
                <w:smallCaps/>
                <w:snapToGrid/>
                <w:sz w:val="16"/>
                <w:szCs w:val="16"/>
              </w:rPr>
            </w:pPr>
            <w:r w:rsidRPr="00156D5D">
              <w:rPr>
                <w:rFonts w:ascii="Times New Roman" w:hAnsi="Times New Roman"/>
                <w:b/>
                <w:smallCaps/>
                <w:snapToGrid/>
                <w:sz w:val="16"/>
                <w:szCs w:val="16"/>
              </w:rPr>
              <w:t>Corridas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6D0687" w:rsidRPr="00156D5D" w:rsidRDefault="006D0687" w:rsidP="006D0687">
            <w:pPr>
              <w:pStyle w:val="Actas"/>
              <w:widowControl w:val="0"/>
              <w:adjustRightInd w:val="0"/>
              <w:spacing w:line="240" w:lineRule="auto"/>
              <w:ind w:firstLine="51"/>
              <w:jc w:val="center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156D5D">
              <w:rPr>
                <w:rFonts w:ascii="Times New Roman" w:hAnsi="Times New Roman"/>
                <w:sz w:val="16"/>
                <w:szCs w:val="16"/>
              </w:rPr>
              <w:t>Velocidade</w:t>
            </w:r>
          </w:p>
        </w:tc>
        <w:tc>
          <w:tcPr>
            <w:tcW w:w="1800" w:type="dxa"/>
            <w:vMerge w:val="restart"/>
            <w:shd w:val="clear" w:color="auto" w:fill="ABFF81"/>
            <w:textDirection w:val="btLr"/>
            <w:vAlign w:val="center"/>
          </w:tcPr>
          <w:p w:rsidR="006D0687" w:rsidRPr="00156D5D" w:rsidRDefault="006D0687" w:rsidP="006D0687">
            <w:pPr>
              <w:pStyle w:val="Actas"/>
              <w:widowControl w:val="0"/>
              <w:adjustRightInd w:val="0"/>
              <w:spacing w:line="240" w:lineRule="auto"/>
              <w:ind w:firstLine="51"/>
              <w:jc w:val="center"/>
              <w:textAlignment w:val="baseline"/>
              <w:rPr>
                <w:rFonts w:ascii="Times New Roman" w:hAnsi="Times New Roman"/>
                <w:b/>
                <w:smallCaps/>
                <w:sz w:val="16"/>
                <w:szCs w:val="16"/>
              </w:rPr>
            </w:pPr>
            <w:r w:rsidRPr="00156D5D">
              <w:rPr>
                <w:rFonts w:ascii="Times New Roman" w:hAnsi="Times New Roman"/>
                <w:b/>
                <w:smallCaps/>
                <w:sz w:val="16"/>
                <w:szCs w:val="16"/>
              </w:rPr>
              <w:t>Saltos</w:t>
            </w:r>
          </w:p>
        </w:tc>
        <w:tc>
          <w:tcPr>
            <w:tcW w:w="2956" w:type="dxa"/>
            <w:vMerge w:val="restart"/>
            <w:vAlign w:val="center"/>
          </w:tcPr>
          <w:p w:rsidR="006D0687" w:rsidRPr="00156D5D" w:rsidRDefault="006D0687" w:rsidP="006D0687">
            <w:pPr>
              <w:pStyle w:val="Actas"/>
              <w:widowControl w:val="0"/>
              <w:adjustRightInd w:val="0"/>
              <w:spacing w:line="240" w:lineRule="auto"/>
              <w:ind w:firstLine="51"/>
              <w:jc w:val="center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156D5D">
              <w:rPr>
                <w:rFonts w:ascii="Times New Roman" w:hAnsi="Times New Roman"/>
                <w:sz w:val="16"/>
                <w:szCs w:val="16"/>
              </w:rPr>
              <w:t>Altura</w:t>
            </w:r>
          </w:p>
        </w:tc>
      </w:tr>
      <w:tr w:rsidR="006D0687" w:rsidRPr="00156D5D" w:rsidTr="006D0687">
        <w:trPr>
          <w:trHeight w:val="390"/>
          <w:tblCellSpacing w:w="20" w:type="dxa"/>
          <w:jc w:val="center"/>
        </w:trPr>
        <w:tc>
          <w:tcPr>
            <w:tcW w:w="681" w:type="dxa"/>
            <w:vMerge/>
            <w:shd w:val="clear" w:color="auto" w:fill="ABFF81"/>
            <w:textDirection w:val="btLr"/>
            <w:vAlign w:val="center"/>
          </w:tcPr>
          <w:p w:rsidR="006D0687" w:rsidRPr="00156D5D" w:rsidRDefault="006D0687" w:rsidP="006D0687">
            <w:pPr>
              <w:pStyle w:val="Avanodecorpodetexto3"/>
              <w:widowControl w:val="0"/>
              <w:adjustRightInd w:val="0"/>
              <w:ind w:firstLine="5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Align w:val="center"/>
          </w:tcPr>
          <w:p w:rsidR="006D0687" w:rsidRPr="00156D5D" w:rsidRDefault="006D0687" w:rsidP="006D0687">
            <w:pPr>
              <w:widowControl w:val="0"/>
              <w:adjustRightInd w:val="0"/>
              <w:spacing w:after="0" w:line="240" w:lineRule="auto"/>
              <w:ind w:firstLine="51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156D5D">
              <w:rPr>
                <w:rFonts w:ascii="Times New Roman" w:hAnsi="Times New Roman" w:cs="Times New Roman"/>
                <w:sz w:val="16"/>
                <w:szCs w:val="16"/>
              </w:rPr>
              <w:t>Meio-fundo</w:t>
            </w:r>
          </w:p>
        </w:tc>
        <w:tc>
          <w:tcPr>
            <w:tcW w:w="1800" w:type="dxa"/>
            <w:vMerge/>
            <w:shd w:val="clear" w:color="auto" w:fill="ABFF81"/>
            <w:vAlign w:val="center"/>
          </w:tcPr>
          <w:p w:rsidR="006D0687" w:rsidRPr="00156D5D" w:rsidRDefault="006D0687" w:rsidP="006D0687">
            <w:pPr>
              <w:widowControl w:val="0"/>
              <w:adjustRightInd w:val="0"/>
              <w:ind w:firstLine="51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vMerge/>
            <w:vAlign w:val="center"/>
          </w:tcPr>
          <w:p w:rsidR="006D0687" w:rsidRPr="00156D5D" w:rsidRDefault="006D0687" w:rsidP="006D0687">
            <w:pPr>
              <w:pStyle w:val="Actas"/>
              <w:widowControl w:val="0"/>
              <w:adjustRightInd w:val="0"/>
              <w:spacing w:line="240" w:lineRule="auto"/>
              <w:ind w:firstLine="51"/>
              <w:jc w:val="center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687" w:rsidRPr="00156D5D" w:rsidTr="006D0687">
        <w:trPr>
          <w:trHeight w:val="408"/>
          <w:tblCellSpacing w:w="20" w:type="dxa"/>
          <w:jc w:val="center"/>
        </w:trPr>
        <w:tc>
          <w:tcPr>
            <w:tcW w:w="681" w:type="dxa"/>
            <w:vMerge/>
            <w:shd w:val="clear" w:color="auto" w:fill="ABFF81"/>
            <w:textDirection w:val="btLr"/>
            <w:vAlign w:val="center"/>
          </w:tcPr>
          <w:p w:rsidR="006D0687" w:rsidRPr="00156D5D" w:rsidRDefault="006D0687" w:rsidP="006D0687">
            <w:pPr>
              <w:pStyle w:val="Avanodecorpodetexto3"/>
              <w:widowControl w:val="0"/>
              <w:adjustRightInd w:val="0"/>
              <w:ind w:firstLine="5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Align w:val="center"/>
          </w:tcPr>
          <w:p w:rsidR="006D0687" w:rsidRPr="00156D5D" w:rsidRDefault="006D0687" w:rsidP="006D068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156D5D">
              <w:rPr>
                <w:rFonts w:ascii="Times New Roman" w:hAnsi="Times New Roman" w:cs="Times New Roman"/>
                <w:sz w:val="16"/>
                <w:szCs w:val="16"/>
              </w:rPr>
              <w:t>Fundo</w:t>
            </w:r>
          </w:p>
        </w:tc>
        <w:tc>
          <w:tcPr>
            <w:tcW w:w="1800" w:type="dxa"/>
            <w:vMerge/>
            <w:shd w:val="clear" w:color="auto" w:fill="ABFF81"/>
            <w:vAlign w:val="center"/>
          </w:tcPr>
          <w:p w:rsidR="006D0687" w:rsidRPr="00156D5D" w:rsidRDefault="006D0687" w:rsidP="006D0687">
            <w:pPr>
              <w:widowControl w:val="0"/>
              <w:adjustRightInd w:val="0"/>
              <w:ind w:firstLine="51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vMerge/>
            <w:vAlign w:val="center"/>
          </w:tcPr>
          <w:p w:rsidR="006D0687" w:rsidRPr="00156D5D" w:rsidRDefault="006D0687" w:rsidP="006D0687">
            <w:pPr>
              <w:pStyle w:val="Actas"/>
              <w:widowControl w:val="0"/>
              <w:adjustRightInd w:val="0"/>
              <w:spacing w:line="240" w:lineRule="auto"/>
              <w:ind w:firstLine="51"/>
              <w:jc w:val="center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0687" w:rsidRPr="00156D5D" w:rsidTr="006D0687">
        <w:trPr>
          <w:trHeight w:val="358"/>
          <w:tblCellSpacing w:w="20" w:type="dxa"/>
          <w:jc w:val="center"/>
        </w:trPr>
        <w:tc>
          <w:tcPr>
            <w:tcW w:w="681" w:type="dxa"/>
            <w:vMerge/>
            <w:shd w:val="clear" w:color="auto" w:fill="ABFF81"/>
            <w:textDirection w:val="btLr"/>
            <w:vAlign w:val="center"/>
          </w:tcPr>
          <w:p w:rsidR="006D0687" w:rsidRPr="00156D5D" w:rsidRDefault="006D0687" w:rsidP="006D0687">
            <w:pPr>
              <w:pStyle w:val="Avanodecorpodetexto3"/>
              <w:widowControl w:val="0"/>
              <w:adjustRightInd w:val="0"/>
              <w:ind w:firstLine="5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Align w:val="center"/>
          </w:tcPr>
          <w:p w:rsidR="006D0687" w:rsidRPr="00156D5D" w:rsidRDefault="006D0687" w:rsidP="006D0687">
            <w:pPr>
              <w:widowControl w:val="0"/>
              <w:adjustRightInd w:val="0"/>
              <w:spacing w:after="0" w:line="240" w:lineRule="auto"/>
              <w:ind w:firstLine="51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156D5D">
              <w:rPr>
                <w:rFonts w:ascii="Times New Roman" w:hAnsi="Times New Roman" w:cs="Times New Roman"/>
                <w:sz w:val="16"/>
                <w:szCs w:val="16"/>
              </w:rPr>
              <w:t>Barreiras</w:t>
            </w:r>
          </w:p>
        </w:tc>
        <w:tc>
          <w:tcPr>
            <w:tcW w:w="1800" w:type="dxa"/>
            <w:vMerge/>
            <w:shd w:val="clear" w:color="auto" w:fill="ABFF81"/>
            <w:vAlign w:val="center"/>
          </w:tcPr>
          <w:p w:rsidR="006D0687" w:rsidRPr="00156D5D" w:rsidRDefault="006D0687" w:rsidP="006D0687">
            <w:pPr>
              <w:widowControl w:val="0"/>
              <w:adjustRightInd w:val="0"/>
              <w:ind w:firstLine="51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vAlign w:val="center"/>
          </w:tcPr>
          <w:p w:rsidR="006D0687" w:rsidRPr="00156D5D" w:rsidRDefault="006D0687" w:rsidP="006D0687">
            <w:pPr>
              <w:widowControl w:val="0"/>
              <w:adjustRightInd w:val="0"/>
              <w:spacing w:after="0" w:line="240" w:lineRule="auto"/>
              <w:ind w:firstLine="51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156D5D">
              <w:rPr>
                <w:rFonts w:ascii="Times New Roman" w:hAnsi="Times New Roman" w:cs="Times New Roman"/>
                <w:sz w:val="16"/>
                <w:szCs w:val="16"/>
              </w:rPr>
              <w:t>Comprimento</w:t>
            </w:r>
          </w:p>
        </w:tc>
      </w:tr>
      <w:tr w:rsidR="006D0687" w:rsidRPr="00156D5D" w:rsidTr="006D0687">
        <w:trPr>
          <w:trHeight w:val="349"/>
          <w:tblCellSpacing w:w="20" w:type="dxa"/>
          <w:jc w:val="center"/>
        </w:trPr>
        <w:tc>
          <w:tcPr>
            <w:tcW w:w="681" w:type="dxa"/>
            <w:vMerge/>
            <w:shd w:val="clear" w:color="auto" w:fill="ABFF81"/>
            <w:textDirection w:val="btLr"/>
            <w:vAlign w:val="center"/>
          </w:tcPr>
          <w:p w:rsidR="006D0687" w:rsidRPr="00156D5D" w:rsidRDefault="006D0687" w:rsidP="006D0687">
            <w:pPr>
              <w:pStyle w:val="Avanodecorpodetexto3"/>
              <w:widowControl w:val="0"/>
              <w:adjustRightInd w:val="0"/>
              <w:ind w:firstLine="5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Align w:val="center"/>
          </w:tcPr>
          <w:p w:rsidR="006D0687" w:rsidRPr="00156D5D" w:rsidRDefault="006D0687" w:rsidP="006D0687">
            <w:pPr>
              <w:widowControl w:val="0"/>
              <w:adjustRightInd w:val="0"/>
              <w:spacing w:after="0" w:line="240" w:lineRule="auto"/>
              <w:ind w:firstLine="51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156D5D">
              <w:rPr>
                <w:rFonts w:ascii="Times New Roman" w:hAnsi="Times New Roman" w:cs="Times New Roman"/>
                <w:sz w:val="16"/>
                <w:szCs w:val="16"/>
              </w:rPr>
              <w:t>Estafetas</w:t>
            </w:r>
          </w:p>
        </w:tc>
        <w:tc>
          <w:tcPr>
            <w:tcW w:w="1800" w:type="dxa"/>
            <w:vMerge/>
            <w:shd w:val="clear" w:color="auto" w:fill="ABFF81"/>
            <w:vAlign w:val="center"/>
          </w:tcPr>
          <w:p w:rsidR="006D0687" w:rsidRPr="00156D5D" w:rsidRDefault="006D0687" w:rsidP="006D0687">
            <w:pPr>
              <w:widowControl w:val="0"/>
              <w:adjustRightInd w:val="0"/>
              <w:ind w:firstLine="51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vAlign w:val="center"/>
          </w:tcPr>
          <w:p w:rsidR="006D0687" w:rsidRPr="00156D5D" w:rsidRDefault="006D0687" w:rsidP="006D0687">
            <w:pPr>
              <w:widowControl w:val="0"/>
              <w:adjustRightInd w:val="0"/>
              <w:spacing w:after="0" w:line="240" w:lineRule="auto"/>
              <w:ind w:firstLine="51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156D5D">
              <w:rPr>
                <w:rFonts w:ascii="Times New Roman" w:hAnsi="Times New Roman" w:cs="Times New Roman"/>
                <w:sz w:val="16"/>
                <w:szCs w:val="16"/>
              </w:rPr>
              <w:t>Triplo Salto</w:t>
            </w:r>
          </w:p>
        </w:tc>
      </w:tr>
      <w:tr w:rsidR="006D0687" w:rsidRPr="00156D5D" w:rsidTr="006D0687">
        <w:trPr>
          <w:trHeight w:val="328"/>
          <w:tblCellSpacing w:w="20" w:type="dxa"/>
          <w:jc w:val="center"/>
        </w:trPr>
        <w:tc>
          <w:tcPr>
            <w:tcW w:w="681" w:type="dxa"/>
            <w:vMerge/>
            <w:shd w:val="clear" w:color="auto" w:fill="ABFF81"/>
            <w:textDirection w:val="btLr"/>
            <w:vAlign w:val="center"/>
          </w:tcPr>
          <w:p w:rsidR="006D0687" w:rsidRPr="00156D5D" w:rsidRDefault="006D0687" w:rsidP="006D0687">
            <w:pPr>
              <w:pStyle w:val="Avanodecorpodetexto3"/>
              <w:widowControl w:val="0"/>
              <w:adjustRightInd w:val="0"/>
              <w:ind w:firstLine="5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Align w:val="center"/>
          </w:tcPr>
          <w:p w:rsidR="006D0687" w:rsidRPr="00156D5D" w:rsidRDefault="006D0687" w:rsidP="006D0687">
            <w:pPr>
              <w:widowControl w:val="0"/>
              <w:adjustRightInd w:val="0"/>
              <w:spacing w:after="0" w:line="240" w:lineRule="auto"/>
              <w:ind w:firstLine="51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156D5D">
              <w:rPr>
                <w:rFonts w:ascii="Times New Roman" w:hAnsi="Times New Roman" w:cs="Times New Roman"/>
                <w:sz w:val="16"/>
                <w:szCs w:val="16"/>
              </w:rPr>
              <w:t>Obstáculos</w:t>
            </w:r>
          </w:p>
        </w:tc>
        <w:tc>
          <w:tcPr>
            <w:tcW w:w="1800" w:type="dxa"/>
            <w:vMerge/>
            <w:shd w:val="clear" w:color="auto" w:fill="ABFF81"/>
            <w:vAlign w:val="center"/>
          </w:tcPr>
          <w:p w:rsidR="006D0687" w:rsidRPr="00156D5D" w:rsidRDefault="006D0687" w:rsidP="006D0687">
            <w:pPr>
              <w:widowControl w:val="0"/>
              <w:adjustRightInd w:val="0"/>
              <w:ind w:firstLine="51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vMerge w:val="restart"/>
            <w:vAlign w:val="center"/>
          </w:tcPr>
          <w:p w:rsidR="006D0687" w:rsidRPr="00156D5D" w:rsidRDefault="006D0687" w:rsidP="006D0687">
            <w:pPr>
              <w:widowControl w:val="0"/>
              <w:adjustRightInd w:val="0"/>
              <w:spacing w:after="0" w:line="240" w:lineRule="auto"/>
              <w:ind w:firstLine="51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156D5D">
              <w:rPr>
                <w:rFonts w:ascii="Times New Roman" w:hAnsi="Times New Roman" w:cs="Times New Roman"/>
                <w:sz w:val="16"/>
                <w:szCs w:val="16"/>
              </w:rPr>
              <w:t>Vara</w:t>
            </w:r>
          </w:p>
        </w:tc>
      </w:tr>
      <w:tr w:rsidR="006D0687" w:rsidRPr="00156D5D" w:rsidTr="006D0687">
        <w:trPr>
          <w:trHeight w:val="319"/>
          <w:tblCellSpacing w:w="20" w:type="dxa"/>
          <w:jc w:val="center"/>
        </w:trPr>
        <w:tc>
          <w:tcPr>
            <w:tcW w:w="681" w:type="dxa"/>
            <w:vMerge/>
            <w:shd w:val="clear" w:color="auto" w:fill="ABFF81"/>
            <w:textDirection w:val="btLr"/>
            <w:vAlign w:val="center"/>
          </w:tcPr>
          <w:p w:rsidR="006D0687" w:rsidRPr="00156D5D" w:rsidRDefault="006D0687" w:rsidP="006D0687">
            <w:pPr>
              <w:pStyle w:val="Avanodecorpodetexto3"/>
              <w:widowControl w:val="0"/>
              <w:adjustRightInd w:val="0"/>
              <w:ind w:firstLine="5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vAlign w:val="center"/>
          </w:tcPr>
          <w:p w:rsidR="006D0687" w:rsidRPr="00156D5D" w:rsidRDefault="006D0687" w:rsidP="006D0687">
            <w:pPr>
              <w:widowControl w:val="0"/>
              <w:adjustRightInd w:val="0"/>
              <w:spacing w:after="0" w:line="240" w:lineRule="auto"/>
              <w:ind w:firstLine="51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156D5D">
              <w:rPr>
                <w:rFonts w:ascii="Times New Roman" w:hAnsi="Times New Roman" w:cs="Times New Roman"/>
                <w:sz w:val="16"/>
                <w:szCs w:val="16"/>
              </w:rPr>
              <w:t>Maratona</w:t>
            </w:r>
          </w:p>
        </w:tc>
        <w:tc>
          <w:tcPr>
            <w:tcW w:w="1800" w:type="dxa"/>
            <w:vMerge/>
            <w:shd w:val="clear" w:color="auto" w:fill="ABFF81"/>
            <w:vAlign w:val="center"/>
          </w:tcPr>
          <w:p w:rsidR="006D0687" w:rsidRPr="00156D5D" w:rsidRDefault="006D0687" w:rsidP="006D0687">
            <w:pPr>
              <w:widowControl w:val="0"/>
              <w:adjustRightInd w:val="0"/>
              <w:ind w:firstLine="51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56" w:type="dxa"/>
            <w:vMerge/>
            <w:vAlign w:val="center"/>
          </w:tcPr>
          <w:p w:rsidR="006D0687" w:rsidRPr="00156D5D" w:rsidRDefault="006D0687" w:rsidP="006D0687">
            <w:pPr>
              <w:widowControl w:val="0"/>
              <w:adjustRightInd w:val="0"/>
              <w:ind w:firstLine="51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D0687" w:rsidRPr="00156D5D" w:rsidRDefault="006D06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687" w:rsidRPr="00156D5D" w:rsidRDefault="006D06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D5D">
        <w:rPr>
          <w:rFonts w:ascii="Times New Roman" w:hAnsi="Times New Roman" w:cs="Times New Roman"/>
          <w:sz w:val="24"/>
          <w:szCs w:val="24"/>
        </w:rPr>
        <w:t>Lançamentos e Provas Combinadas</w:t>
      </w:r>
    </w:p>
    <w:tbl>
      <w:tblPr>
        <w:tblW w:w="0" w:type="auto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2196"/>
        <w:gridCol w:w="2067"/>
        <w:gridCol w:w="1869"/>
        <w:gridCol w:w="2677"/>
      </w:tblGrid>
      <w:tr w:rsidR="006D0687" w:rsidRPr="00156D5D" w:rsidTr="006D0687">
        <w:trPr>
          <w:trHeight w:val="324"/>
          <w:tblCellSpacing w:w="20" w:type="dxa"/>
        </w:trPr>
        <w:tc>
          <w:tcPr>
            <w:tcW w:w="2136" w:type="dxa"/>
            <w:vMerge w:val="restart"/>
            <w:shd w:val="clear" w:color="auto" w:fill="ABFF81"/>
            <w:textDirection w:val="btLr"/>
            <w:vAlign w:val="center"/>
          </w:tcPr>
          <w:p w:rsidR="006D0687" w:rsidRPr="00156D5D" w:rsidRDefault="006D0687" w:rsidP="006D0687">
            <w:pPr>
              <w:pStyle w:val="p1"/>
              <w:widowControl/>
              <w:tabs>
                <w:tab w:val="clear" w:pos="720"/>
              </w:tabs>
              <w:adjustRightInd w:val="0"/>
              <w:spacing w:before="120" w:after="120" w:line="360" w:lineRule="auto"/>
              <w:ind w:right="113" w:firstLine="0"/>
              <w:jc w:val="center"/>
              <w:textAlignment w:val="baseline"/>
              <w:rPr>
                <w:rFonts w:ascii="Times New Roman" w:hAnsi="Times New Roman"/>
                <w:b/>
                <w:smallCaps/>
                <w:snapToGrid/>
                <w:sz w:val="16"/>
                <w:szCs w:val="16"/>
              </w:rPr>
            </w:pPr>
            <w:r w:rsidRPr="00156D5D">
              <w:rPr>
                <w:rFonts w:ascii="Times New Roman" w:hAnsi="Times New Roman"/>
                <w:b/>
                <w:smallCaps/>
                <w:snapToGrid/>
                <w:sz w:val="16"/>
                <w:szCs w:val="16"/>
              </w:rPr>
              <w:t>Lançamentos</w:t>
            </w:r>
          </w:p>
        </w:tc>
        <w:tc>
          <w:tcPr>
            <w:tcW w:w="2027" w:type="dxa"/>
            <w:vAlign w:val="center"/>
          </w:tcPr>
          <w:p w:rsidR="006D0687" w:rsidRPr="00156D5D" w:rsidRDefault="006D0687" w:rsidP="006D0687">
            <w:pPr>
              <w:pStyle w:val="Actas"/>
              <w:widowControl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156D5D">
              <w:rPr>
                <w:rFonts w:ascii="Times New Roman" w:hAnsi="Times New Roman"/>
                <w:sz w:val="16"/>
                <w:szCs w:val="16"/>
              </w:rPr>
              <w:t>Peso</w:t>
            </w:r>
          </w:p>
        </w:tc>
        <w:tc>
          <w:tcPr>
            <w:tcW w:w="1829" w:type="dxa"/>
            <w:vMerge w:val="restart"/>
            <w:shd w:val="clear" w:color="auto" w:fill="ABFF81"/>
            <w:textDirection w:val="btLr"/>
            <w:vAlign w:val="center"/>
          </w:tcPr>
          <w:p w:rsidR="006D0687" w:rsidRPr="00156D5D" w:rsidRDefault="006D0687" w:rsidP="006D0687">
            <w:pPr>
              <w:pStyle w:val="p1"/>
              <w:widowControl/>
              <w:tabs>
                <w:tab w:val="clear" w:pos="720"/>
              </w:tabs>
              <w:adjustRightInd w:val="0"/>
              <w:spacing w:before="120" w:after="120" w:line="360" w:lineRule="auto"/>
              <w:ind w:right="113" w:firstLine="0"/>
              <w:jc w:val="center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156D5D">
              <w:rPr>
                <w:rFonts w:ascii="Times New Roman" w:hAnsi="Times New Roman"/>
                <w:b/>
                <w:smallCaps/>
                <w:snapToGrid/>
                <w:sz w:val="16"/>
                <w:szCs w:val="16"/>
              </w:rPr>
              <w:t>Provas Combinadas</w:t>
            </w:r>
          </w:p>
        </w:tc>
        <w:tc>
          <w:tcPr>
            <w:tcW w:w="2617" w:type="dxa"/>
            <w:vAlign w:val="center"/>
          </w:tcPr>
          <w:p w:rsidR="006D0687" w:rsidRPr="00156D5D" w:rsidRDefault="006D0687" w:rsidP="006D068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156D5D">
              <w:rPr>
                <w:rFonts w:ascii="Times New Roman" w:hAnsi="Times New Roman" w:cs="Times New Roman"/>
                <w:sz w:val="16"/>
                <w:szCs w:val="16"/>
              </w:rPr>
              <w:t>Triatlo</w:t>
            </w:r>
          </w:p>
        </w:tc>
      </w:tr>
      <w:tr w:rsidR="006D0687" w:rsidRPr="00156D5D" w:rsidTr="006D0687">
        <w:trPr>
          <w:trHeight w:val="351"/>
          <w:tblCellSpacing w:w="20" w:type="dxa"/>
        </w:trPr>
        <w:tc>
          <w:tcPr>
            <w:tcW w:w="2136" w:type="dxa"/>
            <w:vMerge/>
            <w:shd w:val="clear" w:color="auto" w:fill="ABFF81"/>
            <w:textDirection w:val="btLr"/>
            <w:vAlign w:val="center"/>
          </w:tcPr>
          <w:p w:rsidR="006D0687" w:rsidRPr="00156D5D" w:rsidRDefault="006D0687" w:rsidP="006D0687">
            <w:pPr>
              <w:pStyle w:val="Avanodecorpodetexto3"/>
              <w:widowControl w:val="0"/>
              <w:adjustRightInd w:val="0"/>
              <w:spacing w:line="360" w:lineRule="auto"/>
              <w:ind w:right="113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vAlign w:val="center"/>
          </w:tcPr>
          <w:p w:rsidR="006D0687" w:rsidRPr="00156D5D" w:rsidRDefault="006D0687" w:rsidP="006D068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156D5D">
              <w:rPr>
                <w:rFonts w:ascii="Times New Roman" w:hAnsi="Times New Roman" w:cs="Times New Roman"/>
                <w:sz w:val="16"/>
                <w:szCs w:val="16"/>
              </w:rPr>
              <w:t>Dardo</w:t>
            </w:r>
          </w:p>
        </w:tc>
        <w:tc>
          <w:tcPr>
            <w:tcW w:w="1829" w:type="dxa"/>
            <w:vMerge/>
            <w:shd w:val="clear" w:color="auto" w:fill="ABFF81"/>
            <w:vAlign w:val="center"/>
          </w:tcPr>
          <w:p w:rsidR="006D0687" w:rsidRPr="00156D5D" w:rsidRDefault="006D0687" w:rsidP="006D0687">
            <w:pPr>
              <w:widowControl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</w:pPr>
          </w:p>
        </w:tc>
        <w:tc>
          <w:tcPr>
            <w:tcW w:w="2617" w:type="dxa"/>
            <w:vAlign w:val="center"/>
          </w:tcPr>
          <w:p w:rsidR="006D0687" w:rsidRPr="00156D5D" w:rsidRDefault="006D0687" w:rsidP="006D068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</w:pPr>
            <w:r w:rsidRPr="00156D5D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Pentatlo</w:t>
            </w:r>
          </w:p>
        </w:tc>
      </w:tr>
      <w:tr w:rsidR="006D0687" w:rsidRPr="00156D5D" w:rsidTr="006D0687">
        <w:trPr>
          <w:trHeight w:val="357"/>
          <w:tblCellSpacing w:w="20" w:type="dxa"/>
        </w:trPr>
        <w:tc>
          <w:tcPr>
            <w:tcW w:w="2136" w:type="dxa"/>
            <w:vMerge/>
            <w:shd w:val="clear" w:color="auto" w:fill="ABFF81"/>
            <w:textDirection w:val="btLr"/>
            <w:vAlign w:val="center"/>
          </w:tcPr>
          <w:p w:rsidR="006D0687" w:rsidRPr="00156D5D" w:rsidRDefault="006D0687" w:rsidP="006D0687">
            <w:pPr>
              <w:pStyle w:val="Avanodecorpodetexto3"/>
              <w:widowControl w:val="0"/>
              <w:adjustRightInd w:val="0"/>
              <w:spacing w:line="360" w:lineRule="auto"/>
              <w:ind w:right="113" w:firstLine="567"/>
              <w:jc w:val="center"/>
              <w:textAlignment w:val="baseline"/>
              <w:rPr>
                <w:rFonts w:ascii="Times New Roman" w:hAnsi="Times New Roman" w:cs="Times New Roman"/>
                <w:color w:val="00CCFF"/>
              </w:rPr>
            </w:pPr>
          </w:p>
        </w:tc>
        <w:tc>
          <w:tcPr>
            <w:tcW w:w="2027" w:type="dxa"/>
            <w:vAlign w:val="center"/>
          </w:tcPr>
          <w:p w:rsidR="006D0687" w:rsidRPr="00156D5D" w:rsidRDefault="006D0687" w:rsidP="006D068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156D5D">
              <w:rPr>
                <w:rFonts w:ascii="Times New Roman" w:hAnsi="Times New Roman" w:cs="Times New Roman"/>
                <w:sz w:val="16"/>
                <w:szCs w:val="16"/>
              </w:rPr>
              <w:t>Disco</w:t>
            </w:r>
          </w:p>
        </w:tc>
        <w:tc>
          <w:tcPr>
            <w:tcW w:w="1829" w:type="dxa"/>
            <w:vMerge/>
            <w:shd w:val="clear" w:color="auto" w:fill="ABFF81"/>
            <w:vAlign w:val="center"/>
          </w:tcPr>
          <w:p w:rsidR="006D0687" w:rsidRPr="00156D5D" w:rsidRDefault="006D0687" w:rsidP="006D0687">
            <w:pPr>
              <w:widowControl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</w:pPr>
          </w:p>
        </w:tc>
        <w:tc>
          <w:tcPr>
            <w:tcW w:w="2617" w:type="dxa"/>
            <w:vAlign w:val="center"/>
          </w:tcPr>
          <w:p w:rsidR="006D0687" w:rsidRPr="00156D5D" w:rsidRDefault="006D0687" w:rsidP="006D068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</w:pPr>
            <w:r w:rsidRPr="00156D5D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Heptatlo</w:t>
            </w:r>
          </w:p>
        </w:tc>
      </w:tr>
      <w:tr w:rsidR="006D0687" w:rsidRPr="00156D5D" w:rsidTr="006D0687">
        <w:trPr>
          <w:trHeight w:val="349"/>
          <w:tblCellSpacing w:w="20" w:type="dxa"/>
        </w:trPr>
        <w:tc>
          <w:tcPr>
            <w:tcW w:w="2136" w:type="dxa"/>
            <w:vMerge/>
            <w:shd w:val="clear" w:color="auto" w:fill="ABFF81"/>
            <w:textDirection w:val="btLr"/>
            <w:vAlign w:val="center"/>
          </w:tcPr>
          <w:p w:rsidR="006D0687" w:rsidRPr="00156D5D" w:rsidRDefault="006D0687" w:rsidP="006D0687">
            <w:pPr>
              <w:pStyle w:val="Avanodecorpodetexto3"/>
              <w:widowControl w:val="0"/>
              <w:adjustRightInd w:val="0"/>
              <w:spacing w:line="360" w:lineRule="auto"/>
              <w:ind w:right="113" w:firstLine="567"/>
              <w:jc w:val="center"/>
              <w:textAlignment w:val="baseline"/>
              <w:rPr>
                <w:rFonts w:ascii="Times New Roman" w:hAnsi="Times New Roman" w:cs="Times New Roman"/>
                <w:color w:val="00CCFF"/>
              </w:rPr>
            </w:pPr>
          </w:p>
        </w:tc>
        <w:tc>
          <w:tcPr>
            <w:tcW w:w="2027" w:type="dxa"/>
            <w:vAlign w:val="center"/>
          </w:tcPr>
          <w:p w:rsidR="006D0687" w:rsidRPr="00156D5D" w:rsidRDefault="006D0687" w:rsidP="006D068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156D5D">
              <w:rPr>
                <w:rFonts w:ascii="Times New Roman" w:hAnsi="Times New Roman" w:cs="Times New Roman"/>
                <w:sz w:val="16"/>
                <w:szCs w:val="16"/>
              </w:rPr>
              <w:t>Martelo</w:t>
            </w:r>
          </w:p>
        </w:tc>
        <w:tc>
          <w:tcPr>
            <w:tcW w:w="1829" w:type="dxa"/>
            <w:vMerge/>
            <w:shd w:val="clear" w:color="auto" w:fill="ABFF81"/>
            <w:vAlign w:val="center"/>
          </w:tcPr>
          <w:p w:rsidR="006D0687" w:rsidRPr="00156D5D" w:rsidRDefault="006D0687" w:rsidP="006D0687">
            <w:pPr>
              <w:widowControl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</w:pPr>
          </w:p>
        </w:tc>
        <w:tc>
          <w:tcPr>
            <w:tcW w:w="2617" w:type="dxa"/>
            <w:vAlign w:val="center"/>
          </w:tcPr>
          <w:p w:rsidR="006D0687" w:rsidRPr="00156D5D" w:rsidRDefault="006D0687" w:rsidP="006D068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</w:pPr>
            <w:r w:rsidRPr="00156D5D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Decatlo</w:t>
            </w:r>
          </w:p>
        </w:tc>
      </w:tr>
    </w:tbl>
    <w:p w:rsidR="006D0687" w:rsidRPr="00156D5D" w:rsidRDefault="006D06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687" w:rsidRPr="00156D5D" w:rsidRDefault="006D06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D5D">
        <w:rPr>
          <w:rFonts w:ascii="Times New Roman" w:hAnsi="Times New Roman" w:cs="Times New Roman"/>
          <w:sz w:val="24"/>
          <w:szCs w:val="24"/>
        </w:rPr>
        <w:t xml:space="preserve">Corridas, Barreiras e Marcha Atlética </w:t>
      </w:r>
    </w:p>
    <w:tbl>
      <w:tblPr>
        <w:tblpPr w:leftFromText="141" w:rightFromText="141" w:vertAnchor="text" w:horzAnchor="margin" w:tblpY="62"/>
        <w:tblW w:w="864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18"/>
        <w:gridCol w:w="5922"/>
      </w:tblGrid>
      <w:tr w:rsidR="006D0687" w:rsidRPr="00156D5D" w:rsidTr="00893905">
        <w:trPr>
          <w:trHeight w:val="503"/>
          <w:tblCellSpacing w:w="20" w:type="dxa"/>
        </w:trPr>
        <w:tc>
          <w:tcPr>
            <w:tcW w:w="2658" w:type="dxa"/>
            <w:shd w:val="clear" w:color="auto" w:fill="ABFF81"/>
            <w:vAlign w:val="center"/>
          </w:tcPr>
          <w:p w:rsidR="006D0687" w:rsidRPr="00156D5D" w:rsidRDefault="006D0687" w:rsidP="00893905">
            <w:pPr>
              <w:pStyle w:val="p1"/>
              <w:widowControl/>
              <w:tabs>
                <w:tab w:val="clear" w:pos="72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mallCaps/>
                <w:snapToGrid/>
                <w:sz w:val="16"/>
                <w:szCs w:val="16"/>
              </w:rPr>
            </w:pPr>
            <w:r w:rsidRPr="00156D5D">
              <w:rPr>
                <w:rFonts w:ascii="Times New Roman" w:hAnsi="Times New Roman"/>
                <w:b/>
                <w:smallCaps/>
                <w:snapToGrid/>
                <w:sz w:val="16"/>
                <w:szCs w:val="16"/>
              </w:rPr>
              <w:t>Corridas</w:t>
            </w:r>
          </w:p>
        </w:tc>
        <w:tc>
          <w:tcPr>
            <w:tcW w:w="5862" w:type="dxa"/>
            <w:vAlign w:val="center"/>
          </w:tcPr>
          <w:p w:rsidR="006D0687" w:rsidRPr="00156D5D" w:rsidRDefault="006D0687" w:rsidP="00893905">
            <w:pPr>
              <w:pStyle w:val="p1"/>
              <w:widowControl/>
              <w:tabs>
                <w:tab w:val="clear" w:pos="72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56D5D">
              <w:rPr>
                <w:rFonts w:ascii="Times New Roman" w:hAnsi="Times New Roman"/>
                <w:snapToGrid/>
                <w:sz w:val="16"/>
                <w:szCs w:val="16"/>
              </w:rPr>
              <w:t>100m, 200m, 400m, 800m, 1 500m, 3 000m obstáculos,</w:t>
            </w:r>
          </w:p>
          <w:p w:rsidR="006D0687" w:rsidRPr="00156D5D" w:rsidRDefault="006D0687" w:rsidP="00893905">
            <w:pPr>
              <w:pStyle w:val="p1"/>
              <w:widowControl/>
              <w:tabs>
                <w:tab w:val="clear" w:pos="72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56D5D">
              <w:rPr>
                <w:rFonts w:ascii="Times New Roman" w:hAnsi="Times New Roman"/>
                <w:snapToGrid/>
                <w:sz w:val="16"/>
                <w:szCs w:val="16"/>
              </w:rPr>
              <w:t>5 000m, 10 000m, maratona, 4x100m, 4x400m.</w:t>
            </w:r>
          </w:p>
        </w:tc>
      </w:tr>
      <w:tr w:rsidR="006D0687" w:rsidRPr="00156D5D" w:rsidTr="00893905">
        <w:trPr>
          <w:trHeight w:val="348"/>
          <w:tblCellSpacing w:w="20" w:type="dxa"/>
        </w:trPr>
        <w:tc>
          <w:tcPr>
            <w:tcW w:w="2658" w:type="dxa"/>
            <w:shd w:val="clear" w:color="auto" w:fill="ABFF81"/>
            <w:vAlign w:val="center"/>
          </w:tcPr>
          <w:p w:rsidR="006D0687" w:rsidRPr="00156D5D" w:rsidRDefault="006D0687" w:rsidP="00893905">
            <w:pPr>
              <w:pStyle w:val="p1"/>
              <w:widowControl/>
              <w:tabs>
                <w:tab w:val="clear" w:pos="72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mallCaps/>
                <w:snapToGrid/>
                <w:sz w:val="16"/>
                <w:szCs w:val="16"/>
              </w:rPr>
            </w:pPr>
            <w:r w:rsidRPr="00156D5D">
              <w:rPr>
                <w:rFonts w:ascii="Times New Roman" w:hAnsi="Times New Roman"/>
                <w:b/>
                <w:smallCaps/>
                <w:snapToGrid/>
                <w:sz w:val="16"/>
                <w:szCs w:val="16"/>
              </w:rPr>
              <w:t>Barreiras</w:t>
            </w:r>
          </w:p>
        </w:tc>
        <w:tc>
          <w:tcPr>
            <w:tcW w:w="5862" w:type="dxa"/>
            <w:vAlign w:val="center"/>
          </w:tcPr>
          <w:p w:rsidR="006D0687" w:rsidRPr="00156D5D" w:rsidRDefault="006D0687" w:rsidP="00893905">
            <w:pPr>
              <w:pStyle w:val="p1"/>
              <w:widowControl/>
              <w:tabs>
                <w:tab w:val="clear" w:pos="72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56D5D">
              <w:rPr>
                <w:rFonts w:ascii="Times New Roman" w:hAnsi="Times New Roman"/>
                <w:snapToGrid/>
                <w:sz w:val="16"/>
                <w:szCs w:val="16"/>
              </w:rPr>
              <w:t>100m (F), 110m (M), 400m</w:t>
            </w:r>
          </w:p>
        </w:tc>
      </w:tr>
      <w:tr w:rsidR="006D0687" w:rsidRPr="00156D5D" w:rsidTr="00893905">
        <w:trPr>
          <w:trHeight w:val="354"/>
          <w:tblCellSpacing w:w="20" w:type="dxa"/>
        </w:trPr>
        <w:tc>
          <w:tcPr>
            <w:tcW w:w="2658" w:type="dxa"/>
            <w:shd w:val="clear" w:color="auto" w:fill="ABFF81"/>
            <w:vAlign w:val="center"/>
          </w:tcPr>
          <w:p w:rsidR="006D0687" w:rsidRPr="00156D5D" w:rsidRDefault="006D0687" w:rsidP="00893905">
            <w:pPr>
              <w:pStyle w:val="p1"/>
              <w:widowControl/>
              <w:tabs>
                <w:tab w:val="clear" w:pos="72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mallCaps/>
                <w:snapToGrid/>
                <w:sz w:val="16"/>
                <w:szCs w:val="16"/>
              </w:rPr>
            </w:pPr>
            <w:r w:rsidRPr="00156D5D">
              <w:rPr>
                <w:rFonts w:ascii="Times New Roman" w:hAnsi="Times New Roman"/>
                <w:b/>
                <w:smallCaps/>
                <w:snapToGrid/>
                <w:sz w:val="16"/>
                <w:szCs w:val="16"/>
              </w:rPr>
              <w:t>Marcha atlética</w:t>
            </w:r>
          </w:p>
        </w:tc>
        <w:tc>
          <w:tcPr>
            <w:tcW w:w="5862" w:type="dxa"/>
            <w:vAlign w:val="center"/>
          </w:tcPr>
          <w:p w:rsidR="006D0687" w:rsidRPr="00156D5D" w:rsidRDefault="006D0687" w:rsidP="00893905">
            <w:pPr>
              <w:pStyle w:val="p1"/>
              <w:widowControl/>
              <w:tabs>
                <w:tab w:val="clear" w:pos="720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napToGrid/>
                <w:sz w:val="16"/>
                <w:szCs w:val="16"/>
              </w:rPr>
            </w:pPr>
            <w:r w:rsidRPr="00156D5D">
              <w:rPr>
                <w:rFonts w:ascii="Times New Roman" w:hAnsi="Times New Roman"/>
                <w:snapToGrid/>
                <w:sz w:val="16"/>
                <w:szCs w:val="16"/>
              </w:rPr>
              <w:t>5 000, 10 000, 20 000, 50 000.</w:t>
            </w:r>
          </w:p>
        </w:tc>
      </w:tr>
    </w:tbl>
    <w:p w:rsidR="00893905" w:rsidRDefault="00893905" w:rsidP="0089390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56D5D" w:rsidRPr="00156D5D" w:rsidRDefault="00156D5D" w:rsidP="0089390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93905" w:rsidRPr="00156D5D" w:rsidRDefault="00893905" w:rsidP="0089390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56D5D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Habilidades Motoras a abordar ao longo das aulas</w:t>
      </w:r>
    </w:p>
    <w:p w:rsidR="00893905" w:rsidRPr="00156D5D" w:rsidRDefault="00893905" w:rsidP="0089390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93905" w:rsidRPr="00156D5D" w:rsidRDefault="00893905" w:rsidP="00893905">
      <w:pPr>
        <w:pStyle w:val="PargrafodaLista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56D5D">
        <w:rPr>
          <w:rFonts w:ascii="Times New Roman" w:hAnsi="Times New Roman" w:cs="Times New Roman"/>
          <w:sz w:val="28"/>
          <w:szCs w:val="28"/>
          <w:u w:val="single"/>
        </w:rPr>
        <w:t>Técnica de Corrida</w:t>
      </w:r>
    </w:p>
    <w:p w:rsidR="00893905" w:rsidRPr="00156D5D" w:rsidRDefault="00893905" w:rsidP="00156D5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3905" w:rsidRPr="00156D5D" w:rsidRDefault="00893905" w:rsidP="00893905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D5D">
        <w:rPr>
          <w:rFonts w:ascii="Times New Roman" w:hAnsi="Times New Roman" w:cs="Times New Roman"/>
          <w:sz w:val="24"/>
          <w:szCs w:val="24"/>
        </w:rPr>
        <w:t>Na análise da corrida consideramos a sua estrutura dinâmica e cinemática dividida em duas grandes fases:</w:t>
      </w:r>
    </w:p>
    <w:p w:rsidR="00893905" w:rsidRPr="00156D5D" w:rsidRDefault="00893905" w:rsidP="00893905">
      <w:pPr>
        <w:pStyle w:val="PargrafodaLista"/>
        <w:numPr>
          <w:ilvl w:val="0"/>
          <w:numId w:val="4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D5D">
        <w:rPr>
          <w:rFonts w:ascii="Times New Roman" w:hAnsi="Times New Roman" w:cs="Times New Roman"/>
          <w:b/>
          <w:bCs/>
          <w:sz w:val="24"/>
          <w:szCs w:val="24"/>
        </w:rPr>
        <w:t>Fase de apoio</w:t>
      </w:r>
      <w:r w:rsidRPr="00156D5D">
        <w:rPr>
          <w:rFonts w:ascii="Times New Roman" w:hAnsi="Times New Roman" w:cs="Times New Roman"/>
          <w:sz w:val="24"/>
          <w:szCs w:val="24"/>
        </w:rPr>
        <w:t xml:space="preserve"> – durante a qual as forças interiores atuam sobre o solo, daí resultando uma reação projetiva igual e de sentido contrário (lei da ação reação).</w:t>
      </w:r>
    </w:p>
    <w:p w:rsidR="00893905" w:rsidRPr="00156D5D" w:rsidRDefault="00893905" w:rsidP="00893905">
      <w:pPr>
        <w:pStyle w:val="PargrafodaLista"/>
        <w:numPr>
          <w:ilvl w:val="0"/>
          <w:numId w:val="4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D5D">
        <w:rPr>
          <w:rFonts w:ascii="Times New Roman" w:hAnsi="Times New Roman" w:cs="Times New Roman"/>
          <w:b/>
          <w:bCs/>
          <w:sz w:val="24"/>
          <w:szCs w:val="24"/>
        </w:rPr>
        <w:t>Fase de suspensão</w:t>
      </w:r>
      <w:r w:rsidRPr="00156D5D">
        <w:rPr>
          <w:rFonts w:ascii="Times New Roman" w:hAnsi="Times New Roman" w:cs="Times New Roman"/>
          <w:sz w:val="24"/>
          <w:szCs w:val="24"/>
        </w:rPr>
        <w:t xml:space="preserve"> – durante a trajetória aérea, o centro de gravidade do corpo do atleta descreve uma parábola e eleva-se até uma certa altura.</w:t>
      </w:r>
    </w:p>
    <w:p w:rsidR="00893905" w:rsidRPr="00156D5D" w:rsidRDefault="00893905" w:rsidP="00893905">
      <w:pPr>
        <w:pStyle w:val="Estilo3CarcterCarcter"/>
        <w:widowControl/>
        <w:numPr>
          <w:ilvl w:val="0"/>
          <w:numId w:val="0"/>
        </w:numPr>
        <w:adjustRightInd/>
        <w:spacing w:line="360" w:lineRule="auto"/>
        <w:ind w:firstLine="284"/>
        <w:textAlignment w:val="auto"/>
        <w:rPr>
          <w:rFonts w:ascii="Times New Roman" w:hAnsi="Times New Roman"/>
        </w:rPr>
      </w:pPr>
    </w:p>
    <w:p w:rsidR="00893905" w:rsidRPr="00156D5D" w:rsidRDefault="00893905" w:rsidP="00893905">
      <w:pPr>
        <w:pStyle w:val="Estilo3CarcterCarcter"/>
        <w:widowControl/>
        <w:numPr>
          <w:ilvl w:val="0"/>
          <w:numId w:val="0"/>
        </w:numPr>
        <w:adjustRightInd/>
        <w:spacing w:line="360" w:lineRule="auto"/>
        <w:ind w:firstLine="284"/>
        <w:textAlignment w:val="auto"/>
        <w:rPr>
          <w:rFonts w:ascii="Times New Roman" w:hAnsi="Times New Roman"/>
        </w:rPr>
      </w:pPr>
      <w:r w:rsidRPr="00156D5D">
        <w:rPr>
          <w:rFonts w:ascii="Times New Roman" w:hAnsi="Times New Roman"/>
        </w:rPr>
        <w:t xml:space="preserve">A </w:t>
      </w:r>
      <w:r w:rsidRPr="00156D5D">
        <w:rPr>
          <w:rFonts w:ascii="Times New Roman" w:hAnsi="Times New Roman"/>
          <w:b/>
          <w:bCs/>
        </w:rPr>
        <w:t>ação dos Membros Superiores</w:t>
      </w:r>
      <w:r w:rsidRPr="00156D5D">
        <w:rPr>
          <w:rFonts w:ascii="Times New Roman" w:hAnsi="Times New Roman"/>
        </w:rPr>
        <w:t xml:space="preserve"> é de grande importância na corrida pois assegura o equilíbrio, contribui para a progressão e permite passadas amplas e descontraídas.</w:t>
      </w:r>
    </w:p>
    <w:p w:rsidR="00893905" w:rsidRPr="00156D5D" w:rsidRDefault="00893905" w:rsidP="00893905">
      <w:pPr>
        <w:pStyle w:val="Estilo3CarcterCarcter"/>
        <w:widowControl/>
        <w:numPr>
          <w:ilvl w:val="0"/>
          <w:numId w:val="0"/>
        </w:numPr>
        <w:adjustRightInd/>
        <w:spacing w:line="360" w:lineRule="auto"/>
        <w:ind w:firstLine="284"/>
        <w:textAlignment w:val="auto"/>
        <w:rPr>
          <w:rFonts w:ascii="Times New Roman" w:hAnsi="Times New Roman"/>
        </w:rPr>
      </w:pPr>
      <w:r w:rsidRPr="00156D5D">
        <w:rPr>
          <w:rFonts w:ascii="Times New Roman" w:hAnsi="Times New Roman"/>
        </w:rPr>
        <w:t>Na corrida, a ação do braço é sobretudo de equilíbrio, mas a sua ação, em termos de amplitude e dinamismo é determinante na amplitude e na frequência da passada;</w:t>
      </w:r>
    </w:p>
    <w:p w:rsidR="00893905" w:rsidRPr="00156D5D" w:rsidRDefault="00893905" w:rsidP="00893905">
      <w:pPr>
        <w:pStyle w:val="Estilo3CarcterCarcter"/>
        <w:widowControl/>
        <w:numPr>
          <w:ilvl w:val="0"/>
          <w:numId w:val="0"/>
        </w:numPr>
        <w:adjustRightInd/>
        <w:spacing w:line="360" w:lineRule="auto"/>
        <w:ind w:firstLine="284"/>
        <w:textAlignment w:val="auto"/>
        <w:rPr>
          <w:rFonts w:ascii="Times New Roman" w:hAnsi="Times New Roman"/>
        </w:rPr>
      </w:pPr>
      <w:r w:rsidRPr="00156D5D">
        <w:rPr>
          <w:rFonts w:ascii="Times New Roman" w:hAnsi="Times New Roman"/>
        </w:rPr>
        <w:t>O movimento dos braços deve ter lugar na articulação do ombro e deve estar em sincronia com o ritmo de ação das pernas;</w:t>
      </w:r>
    </w:p>
    <w:p w:rsidR="006D0687" w:rsidRPr="00156D5D" w:rsidRDefault="006D0687" w:rsidP="0089390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93905" w:rsidRPr="00156D5D" w:rsidRDefault="00893905" w:rsidP="00893905">
      <w:pPr>
        <w:pStyle w:val="Estilo3CarcterCarcter"/>
        <w:widowControl/>
        <w:numPr>
          <w:ilvl w:val="0"/>
          <w:numId w:val="0"/>
        </w:numPr>
        <w:adjustRightInd/>
        <w:spacing w:line="360" w:lineRule="auto"/>
        <w:ind w:firstLine="284"/>
        <w:textAlignment w:val="auto"/>
        <w:rPr>
          <w:rFonts w:ascii="Times New Roman" w:hAnsi="Times New Roman"/>
        </w:rPr>
      </w:pPr>
      <w:r w:rsidRPr="00156D5D">
        <w:rPr>
          <w:rFonts w:ascii="Times New Roman" w:hAnsi="Times New Roman"/>
        </w:rPr>
        <w:t>Para além da qualidade dos apoios, e da ação dos braços a postura corporal</w:t>
      </w:r>
      <w:r w:rsidRPr="00156D5D">
        <w:rPr>
          <w:rFonts w:ascii="Times New Roman" w:hAnsi="Times New Roman"/>
          <w:color w:val="000080"/>
        </w:rPr>
        <w:t xml:space="preserve"> </w:t>
      </w:r>
      <w:r w:rsidRPr="00156D5D">
        <w:rPr>
          <w:rFonts w:ascii="Times New Roman" w:hAnsi="Times New Roman"/>
        </w:rPr>
        <w:t>do corredor é fundamental na técnica de corrida:</w:t>
      </w:r>
    </w:p>
    <w:p w:rsidR="00893905" w:rsidRPr="00156D5D" w:rsidRDefault="00893905" w:rsidP="00893905">
      <w:pPr>
        <w:pStyle w:val="Estilo3CarcterCarcter"/>
        <w:widowControl/>
        <w:numPr>
          <w:ilvl w:val="0"/>
          <w:numId w:val="44"/>
        </w:numPr>
        <w:adjustRightInd/>
        <w:spacing w:line="360" w:lineRule="auto"/>
        <w:textAlignment w:val="auto"/>
        <w:rPr>
          <w:rFonts w:ascii="Times New Roman" w:hAnsi="Times New Roman"/>
        </w:rPr>
      </w:pPr>
      <w:r w:rsidRPr="00156D5D">
        <w:rPr>
          <w:rFonts w:ascii="Times New Roman" w:hAnsi="Times New Roman"/>
        </w:rPr>
        <w:t>A cabeça deve manter-se no prolongamento do tronco e o olhar deve estar dirigido para a frente (a colocação da cabeça atrás quando aparece a fadiga está habitualmente associada a uma menor amplitude da passada, com a consequente diminuição da corrida);</w:t>
      </w:r>
    </w:p>
    <w:p w:rsidR="00893905" w:rsidRPr="00156D5D" w:rsidRDefault="00893905" w:rsidP="00893905">
      <w:pPr>
        <w:pStyle w:val="Estilo3CarcterCarcter"/>
        <w:widowControl/>
        <w:numPr>
          <w:ilvl w:val="0"/>
          <w:numId w:val="44"/>
        </w:numPr>
        <w:adjustRightInd/>
        <w:spacing w:line="360" w:lineRule="auto"/>
        <w:textAlignment w:val="auto"/>
        <w:rPr>
          <w:rFonts w:ascii="Times New Roman" w:hAnsi="Times New Roman"/>
        </w:rPr>
      </w:pPr>
      <w:r w:rsidRPr="00156D5D">
        <w:rPr>
          <w:rFonts w:ascii="Times New Roman" w:hAnsi="Times New Roman"/>
        </w:rPr>
        <w:t>Os músculos da face e do pescoço devem permanecer descontraídos (a sua contração indicia uma contração generalizada de todo o corpo);</w:t>
      </w:r>
    </w:p>
    <w:p w:rsidR="00893905" w:rsidRPr="00156D5D" w:rsidRDefault="00893905" w:rsidP="00893905">
      <w:pPr>
        <w:pStyle w:val="PargrafodaLista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D5D">
        <w:rPr>
          <w:rFonts w:ascii="Times New Roman" w:hAnsi="Times New Roman" w:cs="Times New Roman"/>
          <w:sz w:val="24"/>
          <w:szCs w:val="24"/>
        </w:rPr>
        <w:t>Qualquer que seja a intensidade da corrida, o tronco deve permanecer sempre na vertical e os ombros baixos.</w:t>
      </w:r>
    </w:p>
    <w:p w:rsidR="00893905" w:rsidRDefault="00893905" w:rsidP="008939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D5D" w:rsidRDefault="00156D5D" w:rsidP="008939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D5D" w:rsidRDefault="00156D5D" w:rsidP="008939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D5D" w:rsidRPr="00156D5D" w:rsidRDefault="00156D5D" w:rsidP="008939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3905" w:rsidRPr="00156D5D" w:rsidRDefault="00893905" w:rsidP="008939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3905" w:rsidRPr="00156D5D" w:rsidRDefault="00931914" w:rsidP="00156D5D">
      <w:pPr>
        <w:pStyle w:val="PargrafodaLista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56D5D">
        <w:rPr>
          <w:rFonts w:ascii="Times New Roman" w:hAnsi="Times New Roman" w:cs="Times New Roman"/>
          <w:sz w:val="28"/>
          <w:szCs w:val="28"/>
          <w:u w:val="single"/>
        </w:rPr>
        <w:lastRenderedPageBreak/>
        <w:t>Corrida de Barreiras</w:t>
      </w:r>
    </w:p>
    <w:p w:rsidR="00931914" w:rsidRPr="00156D5D" w:rsidRDefault="00931914" w:rsidP="00156D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31914" w:rsidRPr="00156D5D" w:rsidRDefault="00931914" w:rsidP="00931914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56D5D">
        <w:rPr>
          <w:rFonts w:ascii="Times New Roman" w:hAnsi="Times New Roman" w:cs="Times New Roman"/>
          <w:sz w:val="24"/>
          <w:szCs w:val="24"/>
        </w:rPr>
        <w:t>Basicamente, a corrida de barreiras é uma corrida de velocidade com obstáculos a vencer com a maior velocidade possível e produzindo uma interrupção da corrida tão reduzida quanto possível.</w:t>
      </w:r>
    </w:p>
    <w:p w:rsidR="00931914" w:rsidRPr="00156D5D" w:rsidRDefault="00931914" w:rsidP="00931914">
      <w:pPr>
        <w:tabs>
          <w:tab w:val="left" w:pos="3180"/>
        </w:tabs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eastAsia="pt-PT" w:bidi="hi-IN"/>
        </w:rPr>
      </w:pPr>
      <w:r w:rsidRPr="00156D5D">
        <w:rPr>
          <w:rFonts w:ascii="Times New Roman" w:hAnsi="Times New Roman" w:cs="Times New Roman"/>
          <w:sz w:val="24"/>
          <w:szCs w:val="24"/>
        </w:rPr>
        <w:t xml:space="preserve">São quatro as fases fundamentais nesta prova: </w:t>
      </w:r>
      <w:r w:rsidRPr="00156D5D">
        <w:rPr>
          <w:rFonts w:ascii="Times New Roman" w:hAnsi="Times New Roman" w:cs="Times New Roman"/>
          <w:b/>
          <w:bCs/>
          <w:sz w:val="24"/>
          <w:szCs w:val="24"/>
        </w:rPr>
        <w:t>aproximação à primeira barreira, transposição das barreiras, corrida entre barreiras e corrida terminal até à meta</w:t>
      </w:r>
      <w:r w:rsidRPr="00156D5D">
        <w:rPr>
          <w:rFonts w:ascii="Times New Roman" w:hAnsi="Times New Roman" w:cs="Times New Roman"/>
          <w:b/>
          <w:bCs/>
          <w:noProof/>
          <w:sz w:val="24"/>
          <w:szCs w:val="24"/>
          <w:lang w:eastAsia="pt-PT" w:bidi="hi-IN"/>
        </w:rPr>
        <w:t>.</w:t>
      </w:r>
    </w:p>
    <w:p w:rsidR="00931914" w:rsidRPr="00156D5D" w:rsidRDefault="00931914" w:rsidP="0093191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3905" w:rsidRPr="00156D5D" w:rsidRDefault="00931914" w:rsidP="0093191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D5D">
        <w:rPr>
          <w:rFonts w:ascii="Times New Roman" w:hAnsi="Times New Roman" w:cs="Times New Roman"/>
          <w:b/>
          <w:bCs/>
          <w:sz w:val="24"/>
          <w:szCs w:val="24"/>
        </w:rPr>
        <w:t>Aproximação à primeira Barreira</w:t>
      </w:r>
    </w:p>
    <w:p w:rsidR="00931914" w:rsidRPr="00156D5D" w:rsidRDefault="00931914" w:rsidP="0093191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6D5D">
        <w:rPr>
          <w:rFonts w:ascii="Times New Roman" w:hAnsi="Times New Roman" w:cs="Times New Roman"/>
          <w:sz w:val="24"/>
          <w:szCs w:val="24"/>
        </w:rPr>
        <w:t>Até à primeira barreira o atleta tem de adquirir uma velocidade razoavelmente elevada. A velocidade ótima até à passagem da primeira barreira é muito importante para a obtenção de um bom resultado, pois entre barreiras não há grande possibilidade de a aumentar.</w:t>
      </w:r>
    </w:p>
    <w:p w:rsidR="00931914" w:rsidRPr="00156D5D" w:rsidRDefault="00931914" w:rsidP="00931914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914" w:rsidRPr="00156D5D" w:rsidRDefault="00931914" w:rsidP="0093191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D5D">
        <w:rPr>
          <w:rFonts w:ascii="Times New Roman" w:hAnsi="Times New Roman" w:cs="Times New Roman"/>
          <w:b/>
          <w:bCs/>
          <w:sz w:val="24"/>
          <w:szCs w:val="24"/>
        </w:rPr>
        <w:t>Transposição das Barreiras</w:t>
      </w:r>
    </w:p>
    <w:p w:rsidR="00931914" w:rsidRPr="00156D5D" w:rsidRDefault="00931914" w:rsidP="00931914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D5D">
        <w:rPr>
          <w:rFonts w:ascii="Times New Roman" w:hAnsi="Times New Roman" w:cs="Times New Roman"/>
          <w:sz w:val="24"/>
          <w:szCs w:val="24"/>
        </w:rPr>
        <w:t>A transposição da barreira deverá ser feita em três fases:</w:t>
      </w:r>
    </w:p>
    <w:p w:rsidR="00931914" w:rsidRPr="00156D5D" w:rsidRDefault="00931914" w:rsidP="00931914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D5D">
        <w:rPr>
          <w:rFonts w:ascii="Times New Roman" w:hAnsi="Times New Roman" w:cs="Times New Roman"/>
          <w:b/>
          <w:sz w:val="24"/>
          <w:szCs w:val="24"/>
        </w:rPr>
        <w:t>a)</w:t>
      </w:r>
      <w:r w:rsidRPr="00156D5D">
        <w:rPr>
          <w:rFonts w:ascii="Times New Roman" w:hAnsi="Times New Roman" w:cs="Times New Roman"/>
          <w:bCs/>
          <w:sz w:val="24"/>
          <w:szCs w:val="24"/>
        </w:rPr>
        <w:t xml:space="preserve"> Ataque à barreira</w:t>
      </w:r>
      <w:r w:rsidRPr="00156D5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56D5D">
        <w:rPr>
          <w:rFonts w:ascii="Times New Roman" w:hAnsi="Times New Roman" w:cs="Times New Roman"/>
          <w:sz w:val="24"/>
          <w:szCs w:val="24"/>
        </w:rPr>
        <w:t>deverá ser feito com o membro inferior de ataque em extensão e em direção ao bordo superior da barreira e o membro inferior de impulsão fletido, inclinando o tronco em frente e avançando a mão contrária ao membro inferior de ataque.</w:t>
      </w:r>
    </w:p>
    <w:p w:rsidR="00931914" w:rsidRPr="00156D5D" w:rsidRDefault="00931914" w:rsidP="00931914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D5D">
        <w:rPr>
          <w:rFonts w:ascii="Times New Roman" w:hAnsi="Times New Roman" w:cs="Times New Roman"/>
          <w:b/>
          <w:sz w:val="24"/>
          <w:szCs w:val="24"/>
        </w:rPr>
        <w:t>b)</w:t>
      </w:r>
      <w:r w:rsidRPr="00156D5D">
        <w:rPr>
          <w:rFonts w:ascii="Times New Roman" w:hAnsi="Times New Roman" w:cs="Times New Roman"/>
          <w:bCs/>
          <w:sz w:val="24"/>
          <w:szCs w:val="24"/>
        </w:rPr>
        <w:t xml:space="preserve"> Transposição da barreira</w:t>
      </w:r>
      <w:r w:rsidRPr="00156D5D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156D5D">
        <w:rPr>
          <w:rFonts w:ascii="Times New Roman" w:hAnsi="Times New Roman" w:cs="Times New Roman"/>
          <w:sz w:val="24"/>
          <w:szCs w:val="24"/>
        </w:rPr>
        <w:t xml:space="preserve"> após a passagem do membro inferior de ataque, passar a coxa do membro inferior de impulsão paralelamente à barreira, mantendo a inclinação do tronco à frente.</w:t>
      </w:r>
    </w:p>
    <w:p w:rsidR="00931914" w:rsidRPr="00156D5D" w:rsidRDefault="00931914" w:rsidP="00931914">
      <w:pPr>
        <w:tabs>
          <w:tab w:val="left" w:pos="3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D5D">
        <w:rPr>
          <w:rFonts w:ascii="Times New Roman" w:hAnsi="Times New Roman" w:cs="Times New Roman"/>
          <w:b/>
          <w:sz w:val="24"/>
          <w:szCs w:val="24"/>
        </w:rPr>
        <w:t>c)</w:t>
      </w:r>
      <w:r w:rsidRPr="00156D5D">
        <w:rPr>
          <w:rFonts w:ascii="Times New Roman" w:hAnsi="Times New Roman" w:cs="Times New Roman"/>
          <w:bCs/>
          <w:sz w:val="24"/>
          <w:szCs w:val="24"/>
        </w:rPr>
        <w:t xml:space="preserve"> Receção</w:t>
      </w:r>
      <w:r w:rsidRPr="00156D5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56D5D">
        <w:rPr>
          <w:rFonts w:ascii="Times New Roman" w:hAnsi="Times New Roman" w:cs="Times New Roman"/>
          <w:sz w:val="24"/>
          <w:szCs w:val="24"/>
        </w:rPr>
        <w:t>contactar o solo com a parte anterior do pé do membro inferior de ataque, o mais afastado possível da barreira e avançar o membro inferior de impulsão, de forma a não perder grande velocidade.</w:t>
      </w:r>
    </w:p>
    <w:p w:rsidR="00931914" w:rsidRPr="00156D5D" w:rsidRDefault="00931914" w:rsidP="0093191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1914" w:rsidRPr="00156D5D" w:rsidRDefault="00931914" w:rsidP="0093191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D5D">
        <w:rPr>
          <w:rFonts w:ascii="Times New Roman" w:hAnsi="Times New Roman" w:cs="Times New Roman"/>
          <w:b/>
          <w:bCs/>
          <w:sz w:val="24"/>
          <w:szCs w:val="24"/>
        </w:rPr>
        <w:t>Corrida entre Barreiras</w:t>
      </w:r>
    </w:p>
    <w:p w:rsidR="00931914" w:rsidRPr="00156D5D" w:rsidRDefault="00931914" w:rsidP="00931914">
      <w:pPr>
        <w:tabs>
          <w:tab w:val="left" w:pos="72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6D5D">
        <w:rPr>
          <w:rFonts w:ascii="Times New Roman" w:hAnsi="Times New Roman" w:cs="Times New Roman"/>
          <w:sz w:val="24"/>
          <w:szCs w:val="24"/>
        </w:rPr>
        <w:t>A corrida entre barreiras deverá ser feita na máxima velocidade, de forma ritmada e com o mesmo número de passadas, para que as barreiras sejam transpostas sempre com o mesmo membro inferior de ataque.</w:t>
      </w:r>
    </w:p>
    <w:p w:rsidR="00931914" w:rsidRPr="00156D5D" w:rsidRDefault="00931914" w:rsidP="00931914">
      <w:pPr>
        <w:tabs>
          <w:tab w:val="left" w:pos="72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6D5D">
        <w:rPr>
          <w:rFonts w:ascii="Times New Roman" w:hAnsi="Times New Roman" w:cs="Times New Roman"/>
          <w:sz w:val="24"/>
          <w:szCs w:val="24"/>
        </w:rPr>
        <w:t>A qualidade do primeiro passo (após a transposição da barreira) é fundamental para o ritmo e fluidez da corrida.</w:t>
      </w:r>
    </w:p>
    <w:p w:rsidR="00931914" w:rsidRPr="00156D5D" w:rsidRDefault="00931914" w:rsidP="00931914">
      <w:pPr>
        <w:tabs>
          <w:tab w:val="left" w:pos="72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6D5D">
        <w:rPr>
          <w:rFonts w:ascii="Times New Roman" w:hAnsi="Times New Roman" w:cs="Times New Roman"/>
          <w:sz w:val="24"/>
          <w:szCs w:val="24"/>
        </w:rPr>
        <w:lastRenderedPageBreak/>
        <w:t>O ritmo intermédio é de importância capital. O número de apoios deve permitir a passagem das barreiras sem modificar o ritmo e com uma regularidade precisa.</w:t>
      </w:r>
    </w:p>
    <w:p w:rsidR="00931914" w:rsidRPr="00156D5D" w:rsidRDefault="00931914" w:rsidP="00931914">
      <w:pPr>
        <w:tabs>
          <w:tab w:val="left" w:pos="72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6D5D">
        <w:rPr>
          <w:rFonts w:ascii="Times New Roman" w:hAnsi="Times New Roman" w:cs="Times New Roman"/>
          <w:sz w:val="24"/>
          <w:szCs w:val="24"/>
        </w:rPr>
        <w:t>Os apoios devem ser ativos e breves, com pouca circulação dos pés, e alinhados no eixo da corrida.</w:t>
      </w:r>
    </w:p>
    <w:p w:rsidR="00931914" w:rsidRPr="00156D5D" w:rsidRDefault="00931914" w:rsidP="0093191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1914" w:rsidRPr="00156D5D" w:rsidRDefault="00931914" w:rsidP="0093191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D5D">
        <w:rPr>
          <w:rFonts w:ascii="Times New Roman" w:hAnsi="Times New Roman" w:cs="Times New Roman"/>
          <w:b/>
          <w:bCs/>
          <w:sz w:val="24"/>
          <w:szCs w:val="24"/>
        </w:rPr>
        <w:t>Corrida Terminal até á meta</w:t>
      </w:r>
    </w:p>
    <w:p w:rsidR="00931914" w:rsidRPr="00156D5D" w:rsidRDefault="00931914" w:rsidP="00931914">
      <w:pPr>
        <w:tabs>
          <w:tab w:val="left" w:pos="72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6D5D">
        <w:rPr>
          <w:rFonts w:ascii="Times New Roman" w:hAnsi="Times New Roman" w:cs="Times New Roman"/>
          <w:sz w:val="24"/>
          <w:szCs w:val="24"/>
        </w:rPr>
        <w:t>Após a passagem da última barreira, realiza-se a corrida terminal até à meta com a maior velocidade possível, pois esta fase é idêntica à fase final de uma corrida de velocidade. Assim, esta distância deve ser percorrida, no início, com passadas ligeiramente curtas (arrancada), aumentando-as progressivamente até se chegar à meta, utilizando a mesma técnica de chegada da corrida de velocidade.</w:t>
      </w:r>
    </w:p>
    <w:p w:rsidR="005F5706" w:rsidRPr="00156D5D" w:rsidRDefault="005F5706" w:rsidP="005F570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F5706" w:rsidRPr="00156D5D" w:rsidRDefault="005F5706" w:rsidP="005F570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56D5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Regulamento Específico </w:t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1777"/>
        <w:gridCol w:w="1759"/>
        <w:gridCol w:w="1758"/>
        <w:gridCol w:w="1758"/>
        <w:gridCol w:w="1778"/>
      </w:tblGrid>
      <w:tr w:rsidR="005F5706" w:rsidRPr="00156D5D" w:rsidTr="005F5706">
        <w:trPr>
          <w:trHeight w:val="592"/>
          <w:tblCellSpacing w:w="20" w:type="dxa"/>
        </w:trPr>
        <w:tc>
          <w:tcPr>
            <w:tcW w:w="1717" w:type="dxa"/>
            <w:shd w:val="clear" w:color="auto" w:fill="ABFF81"/>
            <w:vAlign w:val="center"/>
          </w:tcPr>
          <w:p w:rsidR="005F5706" w:rsidRPr="00156D5D" w:rsidRDefault="005F5706" w:rsidP="00F066DF">
            <w:pPr>
              <w:pStyle w:val="Cabealho"/>
              <w:widowControl w:val="0"/>
              <w:tabs>
                <w:tab w:val="clear" w:pos="4252"/>
                <w:tab w:val="clear" w:pos="8504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56D5D">
              <w:rPr>
                <w:rFonts w:ascii="Times New Roman" w:hAnsi="Times New Roman" w:cs="Times New Roman"/>
                <w:sz w:val="20"/>
                <w:szCs w:val="20"/>
              </w:rPr>
              <w:t>Corridas</w:t>
            </w:r>
          </w:p>
        </w:tc>
        <w:tc>
          <w:tcPr>
            <w:tcW w:w="1719" w:type="dxa"/>
            <w:shd w:val="clear" w:color="auto" w:fill="ABFF81"/>
            <w:vAlign w:val="center"/>
          </w:tcPr>
          <w:p w:rsidR="005F5706" w:rsidRPr="00156D5D" w:rsidRDefault="005F5706" w:rsidP="00F066DF">
            <w:pPr>
              <w:pStyle w:val="Cabealho"/>
              <w:widowControl w:val="0"/>
              <w:tabs>
                <w:tab w:val="clear" w:pos="4252"/>
                <w:tab w:val="clear" w:pos="8504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56D5D">
              <w:rPr>
                <w:rFonts w:ascii="Times New Roman" w:hAnsi="Times New Roman" w:cs="Times New Roman"/>
                <w:sz w:val="20"/>
                <w:szCs w:val="20"/>
              </w:rPr>
              <w:t>Altura das Barreiras</w:t>
            </w:r>
          </w:p>
        </w:tc>
        <w:tc>
          <w:tcPr>
            <w:tcW w:w="1718" w:type="dxa"/>
            <w:shd w:val="clear" w:color="auto" w:fill="ABFF81"/>
            <w:vAlign w:val="center"/>
          </w:tcPr>
          <w:p w:rsidR="005F5706" w:rsidRPr="00156D5D" w:rsidRDefault="005F5706" w:rsidP="00F066DF">
            <w:pPr>
              <w:pStyle w:val="Cabealho"/>
              <w:widowControl w:val="0"/>
              <w:tabs>
                <w:tab w:val="clear" w:pos="4252"/>
                <w:tab w:val="clear" w:pos="8504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56D5D">
              <w:rPr>
                <w:rFonts w:ascii="Times New Roman" w:hAnsi="Times New Roman" w:cs="Times New Roman"/>
                <w:sz w:val="20"/>
                <w:szCs w:val="20"/>
              </w:rPr>
              <w:t>Distância à 1ª barreira</w:t>
            </w:r>
          </w:p>
        </w:tc>
        <w:tc>
          <w:tcPr>
            <w:tcW w:w="1718" w:type="dxa"/>
            <w:shd w:val="clear" w:color="auto" w:fill="ABFF81"/>
            <w:vAlign w:val="center"/>
          </w:tcPr>
          <w:p w:rsidR="005F5706" w:rsidRPr="00156D5D" w:rsidRDefault="005F5706" w:rsidP="00F066DF">
            <w:pPr>
              <w:pStyle w:val="Cabealho"/>
              <w:widowControl w:val="0"/>
              <w:tabs>
                <w:tab w:val="clear" w:pos="4252"/>
                <w:tab w:val="clear" w:pos="8504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56D5D">
              <w:rPr>
                <w:rFonts w:ascii="Times New Roman" w:hAnsi="Times New Roman" w:cs="Times New Roman"/>
                <w:sz w:val="20"/>
                <w:szCs w:val="20"/>
              </w:rPr>
              <w:t>Distância entre barreiras</w:t>
            </w:r>
          </w:p>
        </w:tc>
        <w:tc>
          <w:tcPr>
            <w:tcW w:w="1718" w:type="dxa"/>
            <w:shd w:val="clear" w:color="auto" w:fill="ABFF81"/>
            <w:vAlign w:val="center"/>
          </w:tcPr>
          <w:p w:rsidR="005F5706" w:rsidRPr="00156D5D" w:rsidRDefault="005F5706" w:rsidP="00F066DF">
            <w:pPr>
              <w:pStyle w:val="Cabealho"/>
              <w:widowControl w:val="0"/>
              <w:tabs>
                <w:tab w:val="clear" w:pos="4252"/>
                <w:tab w:val="clear" w:pos="8504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56D5D">
              <w:rPr>
                <w:rFonts w:ascii="Times New Roman" w:hAnsi="Times New Roman" w:cs="Times New Roman"/>
                <w:sz w:val="20"/>
                <w:szCs w:val="20"/>
              </w:rPr>
              <w:t>Distância à última barreira</w:t>
            </w:r>
          </w:p>
        </w:tc>
      </w:tr>
      <w:tr w:rsidR="005F5706" w:rsidRPr="00156D5D" w:rsidTr="005F5706">
        <w:trPr>
          <w:trHeight w:val="387"/>
          <w:tblCellSpacing w:w="20" w:type="dxa"/>
        </w:trPr>
        <w:tc>
          <w:tcPr>
            <w:tcW w:w="1717" w:type="dxa"/>
            <w:vAlign w:val="center"/>
          </w:tcPr>
          <w:p w:rsidR="005F5706" w:rsidRPr="00156D5D" w:rsidRDefault="005F5706" w:rsidP="00F066DF">
            <w:pPr>
              <w:pStyle w:val="Cabealho"/>
              <w:widowControl w:val="0"/>
              <w:tabs>
                <w:tab w:val="clear" w:pos="4252"/>
                <w:tab w:val="clear" w:pos="8504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56D5D">
              <w:rPr>
                <w:rFonts w:ascii="Times New Roman" w:hAnsi="Times New Roman" w:cs="Times New Roman"/>
                <w:sz w:val="20"/>
                <w:szCs w:val="20"/>
              </w:rPr>
              <w:t>110m</w:t>
            </w:r>
          </w:p>
        </w:tc>
        <w:tc>
          <w:tcPr>
            <w:tcW w:w="1719" w:type="dxa"/>
            <w:vAlign w:val="center"/>
          </w:tcPr>
          <w:p w:rsidR="005F5706" w:rsidRPr="00156D5D" w:rsidRDefault="005F5706" w:rsidP="00F066DF">
            <w:pPr>
              <w:pStyle w:val="Cabealho"/>
              <w:widowControl w:val="0"/>
              <w:tabs>
                <w:tab w:val="clear" w:pos="4252"/>
                <w:tab w:val="clear" w:pos="8504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56D5D">
              <w:rPr>
                <w:rFonts w:ascii="Times New Roman" w:hAnsi="Times New Roman" w:cs="Times New Roman"/>
                <w:sz w:val="20"/>
                <w:szCs w:val="20"/>
              </w:rPr>
              <w:t>1,06m</w:t>
            </w:r>
          </w:p>
        </w:tc>
        <w:tc>
          <w:tcPr>
            <w:tcW w:w="1718" w:type="dxa"/>
            <w:vAlign w:val="center"/>
          </w:tcPr>
          <w:p w:rsidR="005F5706" w:rsidRPr="00156D5D" w:rsidRDefault="005F5706" w:rsidP="00F066DF">
            <w:pPr>
              <w:pStyle w:val="Cabealho"/>
              <w:widowControl w:val="0"/>
              <w:tabs>
                <w:tab w:val="clear" w:pos="4252"/>
                <w:tab w:val="clear" w:pos="8504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56D5D">
              <w:rPr>
                <w:rFonts w:ascii="Times New Roman" w:hAnsi="Times New Roman" w:cs="Times New Roman"/>
                <w:sz w:val="20"/>
                <w:szCs w:val="20"/>
              </w:rPr>
              <w:t>13,72m</w:t>
            </w:r>
          </w:p>
        </w:tc>
        <w:tc>
          <w:tcPr>
            <w:tcW w:w="1718" w:type="dxa"/>
            <w:vAlign w:val="center"/>
          </w:tcPr>
          <w:p w:rsidR="005F5706" w:rsidRPr="00156D5D" w:rsidRDefault="005F5706" w:rsidP="00F066DF">
            <w:pPr>
              <w:pStyle w:val="Cabealho"/>
              <w:widowControl w:val="0"/>
              <w:tabs>
                <w:tab w:val="clear" w:pos="4252"/>
                <w:tab w:val="clear" w:pos="8504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56D5D">
              <w:rPr>
                <w:rFonts w:ascii="Times New Roman" w:hAnsi="Times New Roman" w:cs="Times New Roman"/>
                <w:sz w:val="20"/>
                <w:szCs w:val="20"/>
              </w:rPr>
              <w:t>9,14m</w:t>
            </w:r>
          </w:p>
        </w:tc>
        <w:tc>
          <w:tcPr>
            <w:tcW w:w="1718" w:type="dxa"/>
            <w:vAlign w:val="center"/>
          </w:tcPr>
          <w:p w:rsidR="005F5706" w:rsidRPr="00156D5D" w:rsidRDefault="005F5706" w:rsidP="00F066DF">
            <w:pPr>
              <w:pStyle w:val="Cabealho"/>
              <w:widowControl w:val="0"/>
              <w:tabs>
                <w:tab w:val="clear" w:pos="4252"/>
                <w:tab w:val="clear" w:pos="8504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56D5D">
              <w:rPr>
                <w:rFonts w:ascii="Times New Roman" w:hAnsi="Times New Roman" w:cs="Times New Roman"/>
                <w:sz w:val="20"/>
                <w:szCs w:val="20"/>
              </w:rPr>
              <w:t>14,02m</w:t>
            </w:r>
          </w:p>
        </w:tc>
      </w:tr>
      <w:tr w:rsidR="005F5706" w:rsidRPr="00156D5D" w:rsidTr="005F5706">
        <w:trPr>
          <w:trHeight w:val="393"/>
          <w:tblCellSpacing w:w="20" w:type="dxa"/>
        </w:trPr>
        <w:tc>
          <w:tcPr>
            <w:tcW w:w="1717" w:type="dxa"/>
            <w:vAlign w:val="center"/>
          </w:tcPr>
          <w:p w:rsidR="005F5706" w:rsidRPr="00156D5D" w:rsidRDefault="005F5706" w:rsidP="00F066DF">
            <w:pPr>
              <w:pStyle w:val="Cabealho"/>
              <w:widowControl w:val="0"/>
              <w:tabs>
                <w:tab w:val="clear" w:pos="4252"/>
                <w:tab w:val="clear" w:pos="8504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56D5D">
              <w:rPr>
                <w:rFonts w:ascii="Times New Roman" w:hAnsi="Times New Roman" w:cs="Times New Roman"/>
                <w:sz w:val="20"/>
                <w:szCs w:val="20"/>
              </w:rPr>
              <w:t>400m</w:t>
            </w:r>
          </w:p>
        </w:tc>
        <w:tc>
          <w:tcPr>
            <w:tcW w:w="1719" w:type="dxa"/>
            <w:vAlign w:val="center"/>
          </w:tcPr>
          <w:p w:rsidR="005F5706" w:rsidRPr="00156D5D" w:rsidRDefault="005F5706" w:rsidP="00F066DF">
            <w:pPr>
              <w:pStyle w:val="Cabealho"/>
              <w:widowControl w:val="0"/>
              <w:tabs>
                <w:tab w:val="clear" w:pos="4252"/>
                <w:tab w:val="clear" w:pos="8504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56D5D">
              <w:rPr>
                <w:rFonts w:ascii="Times New Roman" w:hAnsi="Times New Roman" w:cs="Times New Roman"/>
                <w:sz w:val="20"/>
                <w:szCs w:val="20"/>
              </w:rPr>
              <w:t>0,91cm</w:t>
            </w:r>
          </w:p>
        </w:tc>
        <w:tc>
          <w:tcPr>
            <w:tcW w:w="1718" w:type="dxa"/>
            <w:vAlign w:val="center"/>
          </w:tcPr>
          <w:p w:rsidR="005F5706" w:rsidRPr="00156D5D" w:rsidRDefault="005F5706" w:rsidP="00F066DF">
            <w:pPr>
              <w:pStyle w:val="Cabealho"/>
              <w:widowControl w:val="0"/>
              <w:tabs>
                <w:tab w:val="clear" w:pos="4252"/>
                <w:tab w:val="clear" w:pos="8504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56D5D">
              <w:rPr>
                <w:rFonts w:ascii="Times New Roman" w:hAnsi="Times New Roman" w:cs="Times New Roman"/>
                <w:sz w:val="20"/>
                <w:szCs w:val="20"/>
              </w:rPr>
              <w:t>45m</w:t>
            </w:r>
          </w:p>
        </w:tc>
        <w:tc>
          <w:tcPr>
            <w:tcW w:w="1718" w:type="dxa"/>
            <w:vAlign w:val="center"/>
          </w:tcPr>
          <w:p w:rsidR="005F5706" w:rsidRPr="00156D5D" w:rsidRDefault="005F5706" w:rsidP="00F066DF">
            <w:pPr>
              <w:pStyle w:val="Cabealho"/>
              <w:widowControl w:val="0"/>
              <w:tabs>
                <w:tab w:val="clear" w:pos="4252"/>
                <w:tab w:val="clear" w:pos="8504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56D5D">
              <w:rPr>
                <w:rFonts w:ascii="Times New Roman" w:hAnsi="Times New Roman" w:cs="Times New Roman"/>
                <w:sz w:val="20"/>
                <w:szCs w:val="20"/>
              </w:rPr>
              <w:t>35m</w:t>
            </w:r>
          </w:p>
        </w:tc>
        <w:tc>
          <w:tcPr>
            <w:tcW w:w="1718" w:type="dxa"/>
            <w:vAlign w:val="center"/>
          </w:tcPr>
          <w:p w:rsidR="005F5706" w:rsidRPr="00156D5D" w:rsidRDefault="005F5706" w:rsidP="00F066DF">
            <w:pPr>
              <w:pStyle w:val="Cabealho"/>
              <w:widowControl w:val="0"/>
              <w:tabs>
                <w:tab w:val="clear" w:pos="4252"/>
                <w:tab w:val="clear" w:pos="8504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56D5D">
              <w:rPr>
                <w:rFonts w:ascii="Times New Roman" w:hAnsi="Times New Roman" w:cs="Times New Roman"/>
                <w:sz w:val="20"/>
                <w:szCs w:val="20"/>
              </w:rPr>
              <w:t>40m</w:t>
            </w:r>
          </w:p>
        </w:tc>
      </w:tr>
    </w:tbl>
    <w:p w:rsidR="005F5706" w:rsidRPr="00156D5D" w:rsidRDefault="005F5706" w:rsidP="005F5706">
      <w:pPr>
        <w:spacing w:after="0" w:line="36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156D5D">
        <w:rPr>
          <w:rFonts w:ascii="Times New Roman" w:hAnsi="Times New Roman" w:cs="Times New Roman"/>
          <w:bCs/>
          <w:sz w:val="18"/>
          <w:szCs w:val="18"/>
        </w:rPr>
        <w:t>Regulamento específico – Seniores Masculinos</w:t>
      </w:r>
    </w:p>
    <w:p w:rsidR="005F5706" w:rsidRPr="00156D5D" w:rsidRDefault="005F5706" w:rsidP="005F5706">
      <w:pPr>
        <w:spacing w:after="0" w:line="36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1777"/>
        <w:gridCol w:w="1759"/>
        <w:gridCol w:w="1758"/>
        <w:gridCol w:w="1758"/>
        <w:gridCol w:w="1778"/>
      </w:tblGrid>
      <w:tr w:rsidR="005F5706" w:rsidRPr="00156D5D" w:rsidTr="00F066DF">
        <w:trPr>
          <w:trHeight w:val="657"/>
          <w:tblCellSpacing w:w="20" w:type="dxa"/>
        </w:trPr>
        <w:tc>
          <w:tcPr>
            <w:tcW w:w="1717" w:type="dxa"/>
            <w:shd w:val="clear" w:color="auto" w:fill="ABFF81"/>
            <w:vAlign w:val="center"/>
          </w:tcPr>
          <w:p w:rsidR="005F5706" w:rsidRPr="00156D5D" w:rsidRDefault="005F5706" w:rsidP="00F066DF">
            <w:pPr>
              <w:pStyle w:val="Cabealho"/>
              <w:widowControl w:val="0"/>
              <w:tabs>
                <w:tab w:val="clear" w:pos="4252"/>
                <w:tab w:val="clear" w:pos="8504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56D5D">
              <w:rPr>
                <w:rFonts w:ascii="Times New Roman" w:hAnsi="Times New Roman" w:cs="Times New Roman"/>
                <w:sz w:val="20"/>
                <w:szCs w:val="20"/>
              </w:rPr>
              <w:t>Corridas</w:t>
            </w:r>
          </w:p>
        </w:tc>
        <w:tc>
          <w:tcPr>
            <w:tcW w:w="1719" w:type="dxa"/>
            <w:shd w:val="clear" w:color="auto" w:fill="ABFF81"/>
            <w:vAlign w:val="center"/>
          </w:tcPr>
          <w:p w:rsidR="005F5706" w:rsidRPr="00156D5D" w:rsidRDefault="005F5706" w:rsidP="00F066DF">
            <w:pPr>
              <w:pStyle w:val="Cabealho"/>
              <w:widowControl w:val="0"/>
              <w:tabs>
                <w:tab w:val="clear" w:pos="4252"/>
                <w:tab w:val="clear" w:pos="8504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56D5D">
              <w:rPr>
                <w:rFonts w:ascii="Times New Roman" w:hAnsi="Times New Roman" w:cs="Times New Roman"/>
                <w:sz w:val="20"/>
                <w:szCs w:val="20"/>
              </w:rPr>
              <w:t>Altura das Barreiras</w:t>
            </w:r>
          </w:p>
        </w:tc>
        <w:tc>
          <w:tcPr>
            <w:tcW w:w="1718" w:type="dxa"/>
            <w:shd w:val="clear" w:color="auto" w:fill="ABFF81"/>
            <w:vAlign w:val="center"/>
          </w:tcPr>
          <w:p w:rsidR="005F5706" w:rsidRPr="00156D5D" w:rsidRDefault="005F5706" w:rsidP="00F066DF">
            <w:pPr>
              <w:pStyle w:val="Cabealho"/>
              <w:widowControl w:val="0"/>
              <w:tabs>
                <w:tab w:val="clear" w:pos="4252"/>
                <w:tab w:val="clear" w:pos="8504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56D5D">
              <w:rPr>
                <w:rFonts w:ascii="Times New Roman" w:hAnsi="Times New Roman" w:cs="Times New Roman"/>
                <w:sz w:val="20"/>
                <w:szCs w:val="20"/>
              </w:rPr>
              <w:t>Distância à 1ª barreira</w:t>
            </w:r>
          </w:p>
        </w:tc>
        <w:tc>
          <w:tcPr>
            <w:tcW w:w="1718" w:type="dxa"/>
            <w:shd w:val="clear" w:color="auto" w:fill="ABFF81"/>
            <w:vAlign w:val="center"/>
          </w:tcPr>
          <w:p w:rsidR="005F5706" w:rsidRPr="00156D5D" w:rsidRDefault="005F5706" w:rsidP="00F066DF">
            <w:pPr>
              <w:pStyle w:val="Cabealho"/>
              <w:widowControl w:val="0"/>
              <w:tabs>
                <w:tab w:val="clear" w:pos="4252"/>
                <w:tab w:val="clear" w:pos="8504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56D5D">
              <w:rPr>
                <w:rFonts w:ascii="Times New Roman" w:hAnsi="Times New Roman" w:cs="Times New Roman"/>
                <w:sz w:val="20"/>
                <w:szCs w:val="20"/>
              </w:rPr>
              <w:t>Distância entre barreiras</w:t>
            </w:r>
          </w:p>
        </w:tc>
        <w:tc>
          <w:tcPr>
            <w:tcW w:w="1718" w:type="dxa"/>
            <w:shd w:val="clear" w:color="auto" w:fill="ABFF81"/>
            <w:vAlign w:val="center"/>
          </w:tcPr>
          <w:p w:rsidR="005F5706" w:rsidRPr="00156D5D" w:rsidRDefault="005F5706" w:rsidP="00F066DF">
            <w:pPr>
              <w:pStyle w:val="Cabealho"/>
              <w:widowControl w:val="0"/>
              <w:tabs>
                <w:tab w:val="clear" w:pos="4252"/>
                <w:tab w:val="clear" w:pos="8504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56D5D">
              <w:rPr>
                <w:rFonts w:ascii="Times New Roman" w:hAnsi="Times New Roman" w:cs="Times New Roman"/>
                <w:sz w:val="20"/>
                <w:szCs w:val="20"/>
              </w:rPr>
              <w:t>Distância à última barreira</w:t>
            </w:r>
          </w:p>
        </w:tc>
      </w:tr>
      <w:tr w:rsidR="005F5706" w:rsidRPr="00156D5D" w:rsidTr="00F066DF">
        <w:trPr>
          <w:trHeight w:val="411"/>
          <w:tblCellSpacing w:w="20" w:type="dxa"/>
        </w:trPr>
        <w:tc>
          <w:tcPr>
            <w:tcW w:w="1717" w:type="dxa"/>
            <w:vAlign w:val="center"/>
          </w:tcPr>
          <w:p w:rsidR="005F5706" w:rsidRPr="00156D5D" w:rsidRDefault="005F5706" w:rsidP="00F066DF">
            <w:pPr>
              <w:pStyle w:val="Cabealho"/>
              <w:widowControl w:val="0"/>
              <w:tabs>
                <w:tab w:val="clear" w:pos="4252"/>
                <w:tab w:val="clear" w:pos="8504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56D5D">
              <w:rPr>
                <w:rFonts w:ascii="Times New Roman" w:hAnsi="Times New Roman" w:cs="Times New Roman"/>
                <w:sz w:val="20"/>
                <w:szCs w:val="20"/>
              </w:rPr>
              <w:t>110m</w:t>
            </w:r>
          </w:p>
        </w:tc>
        <w:tc>
          <w:tcPr>
            <w:tcW w:w="1719" w:type="dxa"/>
            <w:vAlign w:val="center"/>
          </w:tcPr>
          <w:p w:rsidR="005F5706" w:rsidRPr="00156D5D" w:rsidRDefault="005F5706" w:rsidP="00F066DF">
            <w:pPr>
              <w:pStyle w:val="Cabealho"/>
              <w:widowControl w:val="0"/>
              <w:tabs>
                <w:tab w:val="clear" w:pos="4252"/>
                <w:tab w:val="clear" w:pos="8504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56D5D">
              <w:rPr>
                <w:rFonts w:ascii="Times New Roman" w:hAnsi="Times New Roman" w:cs="Times New Roman"/>
                <w:sz w:val="20"/>
                <w:szCs w:val="20"/>
              </w:rPr>
              <w:t>0,84cm</w:t>
            </w:r>
          </w:p>
        </w:tc>
        <w:tc>
          <w:tcPr>
            <w:tcW w:w="1718" w:type="dxa"/>
            <w:vAlign w:val="center"/>
          </w:tcPr>
          <w:p w:rsidR="005F5706" w:rsidRPr="00156D5D" w:rsidRDefault="005F5706" w:rsidP="00F066DF">
            <w:pPr>
              <w:pStyle w:val="Cabealho"/>
              <w:widowControl w:val="0"/>
              <w:tabs>
                <w:tab w:val="clear" w:pos="4252"/>
                <w:tab w:val="clear" w:pos="8504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56D5D">
              <w:rPr>
                <w:rFonts w:ascii="Times New Roman" w:hAnsi="Times New Roman" w:cs="Times New Roman"/>
                <w:sz w:val="20"/>
                <w:szCs w:val="20"/>
              </w:rPr>
              <w:t>13m</w:t>
            </w:r>
          </w:p>
        </w:tc>
        <w:tc>
          <w:tcPr>
            <w:tcW w:w="1718" w:type="dxa"/>
            <w:vAlign w:val="center"/>
          </w:tcPr>
          <w:p w:rsidR="005F5706" w:rsidRPr="00156D5D" w:rsidRDefault="005F5706" w:rsidP="00F066DF">
            <w:pPr>
              <w:pStyle w:val="Cabealho"/>
              <w:widowControl w:val="0"/>
              <w:tabs>
                <w:tab w:val="clear" w:pos="4252"/>
                <w:tab w:val="clear" w:pos="8504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56D5D">
              <w:rPr>
                <w:rFonts w:ascii="Times New Roman" w:hAnsi="Times New Roman" w:cs="Times New Roman"/>
                <w:sz w:val="20"/>
                <w:szCs w:val="20"/>
              </w:rPr>
              <w:t>8,50m</w:t>
            </w:r>
          </w:p>
        </w:tc>
        <w:tc>
          <w:tcPr>
            <w:tcW w:w="1718" w:type="dxa"/>
            <w:vAlign w:val="center"/>
          </w:tcPr>
          <w:p w:rsidR="005F5706" w:rsidRPr="00156D5D" w:rsidRDefault="005F5706" w:rsidP="00F066DF">
            <w:pPr>
              <w:pStyle w:val="Cabealho"/>
              <w:widowControl w:val="0"/>
              <w:tabs>
                <w:tab w:val="clear" w:pos="4252"/>
                <w:tab w:val="clear" w:pos="8504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56D5D">
              <w:rPr>
                <w:rFonts w:ascii="Times New Roman" w:hAnsi="Times New Roman" w:cs="Times New Roman"/>
                <w:sz w:val="20"/>
                <w:szCs w:val="20"/>
              </w:rPr>
              <w:t>10,50m</w:t>
            </w:r>
          </w:p>
        </w:tc>
      </w:tr>
      <w:tr w:rsidR="005F5706" w:rsidRPr="00156D5D" w:rsidTr="00F066DF">
        <w:trPr>
          <w:trHeight w:val="376"/>
          <w:tblCellSpacing w:w="20" w:type="dxa"/>
        </w:trPr>
        <w:tc>
          <w:tcPr>
            <w:tcW w:w="1717" w:type="dxa"/>
            <w:vAlign w:val="center"/>
          </w:tcPr>
          <w:p w:rsidR="005F5706" w:rsidRPr="00156D5D" w:rsidRDefault="005F5706" w:rsidP="00F066DF">
            <w:pPr>
              <w:pStyle w:val="Cabealho"/>
              <w:widowControl w:val="0"/>
              <w:tabs>
                <w:tab w:val="clear" w:pos="4252"/>
                <w:tab w:val="clear" w:pos="8504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56D5D">
              <w:rPr>
                <w:rFonts w:ascii="Times New Roman" w:hAnsi="Times New Roman" w:cs="Times New Roman"/>
                <w:sz w:val="20"/>
                <w:szCs w:val="20"/>
              </w:rPr>
              <w:t>400m</w:t>
            </w:r>
          </w:p>
        </w:tc>
        <w:tc>
          <w:tcPr>
            <w:tcW w:w="1719" w:type="dxa"/>
            <w:vAlign w:val="center"/>
          </w:tcPr>
          <w:p w:rsidR="005F5706" w:rsidRPr="00156D5D" w:rsidRDefault="005F5706" w:rsidP="00F066DF">
            <w:pPr>
              <w:pStyle w:val="Cabealho"/>
              <w:widowControl w:val="0"/>
              <w:tabs>
                <w:tab w:val="clear" w:pos="4252"/>
                <w:tab w:val="clear" w:pos="8504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56D5D">
              <w:rPr>
                <w:rFonts w:ascii="Times New Roman" w:hAnsi="Times New Roman" w:cs="Times New Roman"/>
                <w:sz w:val="20"/>
                <w:szCs w:val="20"/>
              </w:rPr>
              <w:t>0,76cm</w:t>
            </w:r>
          </w:p>
        </w:tc>
        <w:tc>
          <w:tcPr>
            <w:tcW w:w="1718" w:type="dxa"/>
            <w:vAlign w:val="center"/>
          </w:tcPr>
          <w:p w:rsidR="005F5706" w:rsidRPr="00156D5D" w:rsidRDefault="005F5706" w:rsidP="00F066DF">
            <w:pPr>
              <w:pStyle w:val="Cabealho"/>
              <w:widowControl w:val="0"/>
              <w:tabs>
                <w:tab w:val="clear" w:pos="4252"/>
                <w:tab w:val="clear" w:pos="8504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56D5D">
              <w:rPr>
                <w:rFonts w:ascii="Times New Roman" w:hAnsi="Times New Roman" w:cs="Times New Roman"/>
                <w:sz w:val="20"/>
                <w:szCs w:val="20"/>
              </w:rPr>
              <w:t>45m</w:t>
            </w:r>
          </w:p>
        </w:tc>
        <w:tc>
          <w:tcPr>
            <w:tcW w:w="1718" w:type="dxa"/>
            <w:vAlign w:val="center"/>
          </w:tcPr>
          <w:p w:rsidR="005F5706" w:rsidRPr="00156D5D" w:rsidRDefault="005F5706" w:rsidP="00F066DF">
            <w:pPr>
              <w:pStyle w:val="Cabealho"/>
              <w:widowControl w:val="0"/>
              <w:tabs>
                <w:tab w:val="clear" w:pos="4252"/>
                <w:tab w:val="clear" w:pos="8504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56D5D">
              <w:rPr>
                <w:rFonts w:ascii="Times New Roman" w:hAnsi="Times New Roman" w:cs="Times New Roman"/>
                <w:sz w:val="20"/>
                <w:szCs w:val="20"/>
              </w:rPr>
              <w:t>35m</w:t>
            </w:r>
          </w:p>
        </w:tc>
        <w:tc>
          <w:tcPr>
            <w:tcW w:w="1718" w:type="dxa"/>
            <w:vAlign w:val="center"/>
          </w:tcPr>
          <w:p w:rsidR="005F5706" w:rsidRPr="00156D5D" w:rsidRDefault="005F5706" w:rsidP="00F066DF">
            <w:pPr>
              <w:pStyle w:val="Cabealho"/>
              <w:widowControl w:val="0"/>
              <w:tabs>
                <w:tab w:val="clear" w:pos="4252"/>
                <w:tab w:val="clear" w:pos="8504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56D5D">
              <w:rPr>
                <w:rFonts w:ascii="Times New Roman" w:hAnsi="Times New Roman" w:cs="Times New Roman"/>
                <w:sz w:val="20"/>
                <w:szCs w:val="20"/>
              </w:rPr>
              <w:t>40m</w:t>
            </w:r>
          </w:p>
        </w:tc>
      </w:tr>
    </w:tbl>
    <w:p w:rsidR="005F5706" w:rsidRPr="00156D5D" w:rsidRDefault="005F5706" w:rsidP="005F5706">
      <w:pPr>
        <w:spacing w:after="0" w:line="36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156D5D">
        <w:rPr>
          <w:rFonts w:ascii="Times New Roman" w:hAnsi="Times New Roman" w:cs="Times New Roman"/>
          <w:bCs/>
          <w:sz w:val="18"/>
          <w:szCs w:val="18"/>
        </w:rPr>
        <w:t>Regulamento específico – Seniores Femininos</w:t>
      </w:r>
    </w:p>
    <w:p w:rsidR="005F5706" w:rsidRPr="005F5706" w:rsidRDefault="005F5706" w:rsidP="005F5706">
      <w:pPr>
        <w:spacing w:after="0" w:line="360" w:lineRule="auto"/>
        <w:jc w:val="right"/>
        <w:rPr>
          <w:rFonts w:ascii="Corbel" w:hAnsi="Corbel" w:cs="Arial"/>
          <w:b/>
          <w:bCs/>
          <w:sz w:val="28"/>
          <w:szCs w:val="28"/>
          <w:u w:val="single"/>
        </w:rPr>
      </w:pPr>
    </w:p>
    <w:sectPr w:rsidR="005F5706" w:rsidRPr="005F5706" w:rsidSect="001025B3">
      <w:headerReference w:type="default" r:id="rId8"/>
      <w:footerReference w:type="default" r:id="rId9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313" w:rsidRDefault="00324313" w:rsidP="001025B3">
      <w:pPr>
        <w:spacing w:after="0" w:line="240" w:lineRule="auto"/>
      </w:pPr>
      <w:r>
        <w:separator/>
      </w:r>
    </w:p>
  </w:endnote>
  <w:endnote w:type="continuationSeparator" w:id="0">
    <w:p w:rsidR="00324313" w:rsidRDefault="00324313" w:rsidP="00102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687" w:rsidRPr="00156D5D" w:rsidRDefault="006D0687" w:rsidP="001025B3">
    <w:pPr>
      <w:pStyle w:val="Rodap"/>
      <w:jc w:val="center"/>
      <w:rPr>
        <w:rFonts w:ascii="Times New Roman" w:hAnsi="Times New Roman" w:cs="Times New Roman"/>
        <w:sz w:val="24"/>
      </w:rPr>
    </w:pPr>
    <w:r w:rsidRPr="00156D5D">
      <w:rPr>
        <w:rFonts w:ascii="Times New Roman" w:hAnsi="Times New Roman" w:cs="Times New Roman"/>
        <w:sz w:val="24"/>
      </w:rPr>
      <w:t xml:space="preserve">Professor </w:t>
    </w:r>
    <w:r w:rsidR="00156D5D">
      <w:rPr>
        <w:rFonts w:ascii="Times New Roman" w:hAnsi="Times New Roman" w:cs="Times New Roman"/>
        <w:sz w:val="24"/>
      </w:rPr>
      <w:t>André Costa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313" w:rsidRDefault="00324313" w:rsidP="001025B3">
      <w:pPr>
        <w:spacing w:after="0" w:line="240" w:lineRule="auto"/>
      </w:pPr>
      <w:r>
        <w:separator/>
      </w:r>
    </w:p>
  </w:footnote>
  <w:footnote w:type="continuationSeparator" w:id="0">
    <w:p w:rsidR="00324313" w:rsidRDefault="00324313" w:rsidP="00102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687" w:rsidRPr="00DD5F4E" w:rsidRDefault="005F5677" w:rsidP="001025B3">
    <w:pPr>
      <w:pStyle w:val="Cabealho"/>
      <w:tabs>
        <w:tab w:val="clear" w:pos="8504"/>
        <w:tab w:val="right" w:pos="8647"/>
      </w:tabs>
      <w:ind w:right="-1135"/>
      <w:jc w:val="right"/>
      <w:rPr>
        <w:rFonts w:ascii="Corbel" w:hAnsi="Corbel"/>
        <w:sz w:val="20"/>
        <w:u w:val="single"/>
      </w:rPr>
    </w:pPr>
    <w:sdt>
      <w:sdtPr>
        <w:rPr>
          <w:rFonts w:ascii="Times New Roman" w:hAnsi="Times New Roman" w:cs="Times New Roman"/>
          <w:sz w:val="20"/>
        </w:rPr>
        <w:id w:val="29907111"/>
        <w:docPartObj>
          <w:docPartGallery w:val="Page Numbers (Margins)"/>
          <w:docPartUnique/>
        </w:docPartObj>
      </w:sdtPr>
      <w:sdtContent>
        <w:r w:rsidRPr="005F5677">
          <w:rPr>
            <w:rFonts w:ascii="Times New Roman" w:hAnsi="Times New Roman" w:cs="Times New Roman"/>
            <w:noProof/>
            <w:sz w:val="20"/>
            <w:lang w:eastAsia="zh-TW"/>
          </w:rPr>
          <w:pict>
            <v:rect id="_x0000_s2056" style="position:absolute;left:0;text-align:left;margin-left:0;margin-top:0;width:60pt;height:70.5pt;z-index:251660288;mso-position-horizontal:center;mso-position-horizontal-relative:right-margin-area;mso-position-vertical:center;mso-position-vertical-relative:page" o:allowincell="f" stroked="f">
              <v:textbox>
                <w:txbxContent>
                  <w:sdt>
                    <w:sdtPr>
                      <w:rPr>
                        <w:rFonts w:ascii="Corbel" w:hAnsi="Corbel"/>
                        <w:shadow/>
                        <w:sz w:val="28"/>
                        <w:szCs w:val="28"/>
                      </w:rPr>
                      <w:id w:val="1389084047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6D0687" w:rsidRPr="00534F8C" w:rsidRDefault="005F5677">
                        <w:pPr>
                          <w:jc w:val="center"/>
                          <w:rPr>
                            <w:rFonts w:ascii="Corbel" w:hAnsi="Corbel"/>
                            <w:shadow/>
                            <w:sz w:val="28"/>
                            <w:szCs w:val="28"/>
                          </w:rPr>
                        </w:pPr>
                        <w:r w:rsidRPr="00534F8C">
                          <w:rPr>
                            <w:rFonts w:ascii="Corbel" w:hAnsi="Corbel"/>
                            <w:shadow/>
                            <w:sz w:val="28"/>
                            <w:szCs w:val="28"/>
                          </w:rPr>
                          <w:fldChar w:fldCharType="begin"/>
                        </w:r>
                        <w:r w:rsidR="006D0687" w:rsidRPr="00534F8C">
                          <w:rPr>
                            <w:rFonts w:ascii="Corbel" w:hAnsi="Corbel"/>
                            <w:shadow/>
                            <w:sz w:val="28"/>
                            <w:szCs w:val="28"/>
                          </w:rPr>
                          <w:instrText xml:space="preserve"> PAGE  \* MERGEFORMAT </w:instrText>
                        </w:r>
                        <w:r w:rsidRPr="00534F8C">
                          <w:rPr>
                            <w:rFonts w:ascii="Corbel" w:hAnsi="Corbel"/>
                            <w:shadow/>
                            <w:sz w:val="28"/>
                            <w:szCs w:val="28"/>
                          </w:rPr>
                          <w:fldChar w:fldCharType="separate"/>
                        </w:r>
                        <w:r w:rsidR="00156D5D">
                          <w:rPr>
                            <w:rFonts w:ascii="Corbel" w:hAnsi="Corbel"/>
                            <w:shadow/>
                            <w:noProof/>
                            <w:sz w:val="28"/>
                            <w:szCs w:val="28"/>
                          </w:rPr>
                          <w:t>5</w:t>
                        </w:r>
                        <w:r w:rsidRPr="00534F8C">
                          <w:rPr>
                            <w:rFonts w:ascii="Corbel" w:hAnsi="Corbel"/>
                            <w:shadow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sdtContent>
    </w:sdt>
    <w:r w:rsidRPr="005F5677">
      <w:rPr>
        <w:rFonts w:ascii="Times New Roman" w:hAnsi="Times New Roman" w:cs="Times New Roman"/>
        <w:noProof/>
        <w:sz w:val="20"/>
        <w:lang w:eastAsia="pt-P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46.8pt;margin-top:12.85pt;width:183.75pt;height:23.25pt;z-index:251658240;mso-position-horizontal-relative:text;mso-position-vertical-relative:text" stroked="f">
          <v:textbox>
            <w:txbxContent>
              <w:p w:rsidR="006D0687" w:rsidRPr="00156D5D" w:rsidRDefault="006D0687" w:rsidP="001025B3">
                <w:pPr>
                  <w:spacing w:after="0" w:line="360" w:lineRule="auto"/>
                  <w:jc w:val="both"/>
                  <w:rPr>
                    <w:rFonts w:ascii="Times New Roman" w:hAnsi="Times New Roman" w:cs="Times New Roman"/>
                    <w:sz w:val="24"/>
                  </w:rPr>
                </w:pPr>
                <w:r w:rsidRPr="00156D5D">
                  <w:rPr>
                    <w:rFonts w:ascii="Times New Roman" w:hAnsi="Times New Roman" w:cs="Times New Roman"/>
                    <w:sz w:val="24"/>
                  </w:rPr>
                  <w:t>Sebenta de Atletismo 2011/2012</w:t>
                </w:r>
              </w:p>
            </w:txbxContent>
          </v:textbox>
        </v:shape>
      </w:pict>
    </w:r>
    <w:r w:rsidR="006D0687">
      <w:rPr>
        <w:rFonts w:ascii="Times New Roman" w:hAnsi="Times New Roman" w:cs="Times New Roman"/>
        <w:sz w:val="20"/>
      </w:rPr>
      <w:tab/>
    </w:r>
    <w:r w:rsidR="006D0687">
      <w:rPr>
        <w:rFonts w:ascii="Times New Roman" w:hAnsi="Times New Roman" w:cs="Times New Roman"/>
        <w:sz w:val="20"/>
      </w:rPr>
      <w:tab/>
    </w:r>
    <w:r w:rsidR="006D0687">
      <w:rPr>
        <w:noProof/>
        <w:lang w:eastAsia="pt-PT"/>
      </w:rPr>
      <w:drawing>
        <wp:inline distT="0" distB="0" distL="0" distR="0">
          <wp:extent cx="482600" cy="402590"/>
          <wp:effectExtent l="19050" t="0" r="0" b="0"/>
          <wp:docPr id="3" name="Imagem 3" descr="logo1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1_P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02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D0687">
      <w:rPr>
        <w:sz w:val="20"/>
        <w:u w:val="single"/>
      </w:rPr>
      <w:t xml:space="preserve">     </w:t>
    </w:r>
    <w:r w:rsidR="006D0687" w:rsidRPr="00DD5F4E">
      <w:rPr>
        <w:rFonts w:ascii="Corbel" w:hAnsi="Corbel"/>
        <w:sz w:val="20"/>
        <w:u w:val="single"/>
      </w:rPr>
      <w:t>Escola EB 2/3 de Rio Tinto_________</w:t>
    </w:r>
  </w:p>
  <w:p w:rsidR="006D0687" w:rsidRPr="00DD5F4E" w:rsidRDefault="006D0687" w:rsidP="001025B3">
    <w:pPr>
      <w:pStyle w:val="Cabealho"/>
      <w:tabs>
        <w:tab w:val="right" w:pos="8647"/>
      </w:tabs>
      <w:ind w:right="-1135"/>
      <w:jc w:val="right"/>
      <w:rPr>
        <w:rFonts w:ascii="Corbel" w:hAnsi="Corbel"/>
        <w:sz w:val="20"/>
      </w:rPr>
    </w:pPr>
    <w:r w:rsidRPr="00DD5F4E">
      <w:rPr>
        <w:rFonts w:ascii="Corbel" w:hAnsi="Corbel"/>
        <w:sz w:val="20"/>
      </w:rPr>
      <w:t>Núcleo de Estágio de Educação Física da FADEUP</w:t>
    </w:r>
  </w:p>
  <w:p w:rsidR="006D0687" w:rsidRPr="001025B3" w:rsidRDefault="006D0687" w:rsidP="001025B3">
    <w:pPr>
      <w:pStyle w:val="Cabealho"/>
      <w:tabs>
        <w:tab w:val="clear" w:pos="4252"/>
        <w:tab w:val="clear" w:pos="8504"/>
        <w:tab w:val="center" w:pos="426"/>
        <w:tab w:val="left" w:pos="2410"/>
        <w:tab w:val="right" w:pos="4536"/>
      </w:tabs>
      <w:ind w:left="-1134" w:right="-1135"/>
      <w:jc w:val="right"/>
      <w:rPr>
        <w:rFonts w:ascii="Times New Roman" w:hAnsi="Times New Roman" w:cs="Times New Roman"/>
        <w:u w:val="single"/>
      </w:rPr>
    </w:pPr>
    <w:r w:rsidRPr="00AE766F">
      <w:rPr>
        <w:rFonts w:ascii="Times New Roman" w:hAnsi="Times New Roman" w:cs="Times New Roman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5pt;height:11.25pt" o:bullet="t">
        <v:imagedata r:id="rId1" o:title="mso15"/>
      </v:shape>
    </w:pict>
  </w:numPicBullet>
  <w:numPicBullet w:numPicBulletId="1">
    <w:pict>
      <v:shape id="_x0000_i1054" type="#_x0000_t75" style="width:63pt;height:84pt" o:bullet="t">
        <v:imagedata r:id="rId2" o:title="2ywskti"/>
      </v:shape>
    </w:pict>
  </w:numPicBullet>
  <w:numPicBullet w:numPicBulletId="2">
    <w:pict>
      <v:shape id="_x0000_i1055" type="#_x0000_t75" style="width:9pt;height:9pt" o:bullet="t">
        <v:imagedata r:id="rId3" o:title="j0115836"/>
      </v:shape>
    </w:pict>
  </w:numPicBullet>
  <w:abstractNum w:abstractNumId="0">
    <w:nsid w:val="00AD2C67"/>
    <w:multiLevelType w:val="hybridMultilevel"/>
    <w:tmpl w:val="5BB47E5E"/>
    <w:lvl w:ilvl="0" w:tplc="CEB4869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A5D08"/>
    <w:multiLevelType w:val="hybridMultilevel"/>
    <w:tmpl w:val="BF6AF820"/>
    <w:lvl w:ilvl="0" w:tplc="E5C68A3E">
      <w:start w:val="1"/>
      <w:numFmt w:val="bullet"/>
      <w:lvlText w:val=""/>
      <w:lvlJc w:val="left"/>
      <w:pPr>
        <w:ind w:left="890" w:hanging="360"/>
      </w:pPr>
      <w:rPr>
        <w:rFonts w:ascii="Symbol" w:hAnsi="Symbol" w:hint="default"/>
        <w:color w:val="92CDDC" w:themeColor="accent5" w:themeTint="99"/>
      </w:rPr>
    </w:lvl>
    <w:lvl w:ilvl="1" w:tplc="A118C628">
      <w:numFmt w:val="bullet"/>
      <w:lvlText w:val=""/>
      <w:lvlJc w:val="left"/>
      <w:pPr>
        <w:ind w:left="1610" w:hanging="360"/>
      </w:pPr>
      <w:rPr>
        <w:rFonts w:ascii="Wingdings 3" w:eastAsiaTheme="minorHAnsi" w:hAnsi="Wingdings 3" w:cs="Times New Roman" w:hint="default"/>
      </w:rPr>
    </w:lvl>
    <w:lvl w:ilvl="2" w:tplc="0816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06441AA2"/>
    <w:multiLevelType w:val="hybridMultilevel"/>
    <w:tmpl w:val="E796F0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44B1E"/>
    <w:multiLevelType w:val="hybridMultilevel"/>
    <w:tmpl w:val="2BC0E956"/>
    <w:lvl w:ilvl="0" w:tplc="E5C68A3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92CDDC" w:themeColor="accent5" w:themeTint="99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83E48"/>
    <w:multiLevelType w:val="hybridMultilevel"/>
    <w:tmpl w:val="04F8169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053C3"/>
    <w:multiLevelType w:val="hybridMultilevel"/>
    <w:tmpl w:val="9A5C519C"/>
    <w:lvl w:ilvl="0" w:tplc="CEB4869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140F9"/>
    <w:multiLevelType w:val="hybridMultilevel"/>
    <w:tmpl w:val="7CE4C9BA"/>
    <w:lvl w:ilvl="0" w:tplc="CEB48694">
      <w:start w:val="1"/>
      <w:numFmt w:val="bullet"/>
      <w:lvlText w:val=""/>
      <w:lvlPicBulletId w:val="1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15D9667D"/>
    <w:multiLevelType w:val="hybridMultilevel"/>
    <w:tmpl w:val="C2A4BE88"/>
    <w:lvl w:ilvl="0" w:tplc="08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7931E5F"/>
    <w:multiLevelType w:val="hybridMultilevel"/>
    <w:tmpl w:val="A35A22FA"/>
    <w:lvl w:ilvl="0" w:tplc="E5C68A3E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92CDDC" w:themeColor="accent5" w:themeTint="99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C940F71"/>
    <w:multiLevelType w:val="hybridMultilevel"/>
    <w:tmpl w:val="044E812C"/>
    <w:lvl w:ilvl="0" w:tplc="CEB4869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691652"/>
    <w:multiLevelType w:val="hybridMultilevel"/>
    <w:tmpl w:val="E08015A8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B396EB0"/>
    <w:multiLevelType w:val="hybridMultilevel"/>
    <w:tmpl w:val="FB3E2F56"/>
    <w:lvl w:ilvl="0" w:tplc="CEB4869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922E20"/>
    <w:multiLevelType w:val="hybridMultilevel"/>
    <w:tmpl w:val="FC22460E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956A2"/>
    <w:multiLevelType w:val="hybridMultilevel"/>
    <w:tmpl w:val="8D081752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BE2C5A"/>
    <w:multiLevelType w:val="hybridMultilevel"/>
    <w:tmpl w:val="6820E972"/>
    <w:lvl w:ilvl="0" w:tplc="08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B6540C"/>
    <w:multiLevelType w:val="hybridMultilevel"/>
    <w:tmpl w:val="43C2EA5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FA5AFB"/>
    <w:multiLevelType w:val="hybridMultilevel"/>
    <w:tmpl w:val="ED0CA4E4"/>
    <w:lvl w:ilvl="0" w:tplc="FFFFFFFF">
      <w:start w:val="1"/>
      <w:numFmt w:val="decimal"/>
      <w:lvlText w:val=""/>
      <w:lvlJc w:val="left"/>
    </w:lvl>
    <w:lvl w:ilvl="1" w:tplc="AA2E3962">
      <w:start w:val="1"/>
      <w:numFmt w:val="bullet"/>
      <w:pStyle w:val="Estilo3CarcterCarcter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717322E"/>
    <w:multiLevelType w:val="hybridMultilevel"/>
    <w:tmpl w:val="0F48A8AE"/>
    <w:lvl w:ilvl="0" w:tplc="CEB4869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B76DD6"/>
    <w:multiLevelType w:val="hybridMultilevel"/>
    <w:tmpl w:val="0A048706"/>
    <w:lvl w:ilvl="0" w:tplc="08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631EDE"/>
    <w:multiLevelType w:val="hybridMultilevel"/>
    <w:tmpl w:val="D3028C0C"/>
    <w:lvl w:ilvl="0" w:tplc="08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B2A0BF5"/>
    <w:multiLevelType w:val="hybridMultilevel"/>
    <w:tmpl w:val="BC082690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3C513BC6"/>
    <w:multiLevelType w:val="hybridMultilevel"/>
    <w:tmpl w:val="18B88FE6"/>
    <w:lvl w:ilvl="0" w:tplc="CEB4869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387D1A"/>
    <w:multiLevelType w:val="hybridMultilevel"/>
    <w:tmpl w:val="375AC8A8"/>
    <w:lvl w:ilvl="0" w:tplc="CEB48694">
      <w:start w:val="1"/>
      <w:numFmt w:val="bullet"/>
      <w:lvlText w:val=""/>
      <w:lvlPicBulletId w:val="1"/>
      <w:lvlJc w:val="left"/>
      <w:pPr>
        <w:ind w:left="1149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23">
    <w:nsid w:val="3F8C1F91"/>
    <w:multiLevelType w:val="hybridMultilevel"/>
    <w:tmpl w:val="0D7A7DF0"/>
    <w:lvl w:ilvl="0" w:tplc="CEB4869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1C0A3F"/>
    <w:multiLevelType w:val="hybridMultilevel"/>
    <w:tmpl w:val="45983656"/>
    <w:lvl w:ilvl="0" w:tplc="CEB4869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3B52E1"/>
    <w:multiLevelType w:val="hybridMultilevel"/>
    <w:tmpl w:val="54803DF0"/>
    <w:lvl w:ilvl="0" w:tplc="08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3A68FD"/>
    <w:multiLevelType w:val="hybridMultilevel"/>
    <w:tmpl w:val="E68646B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BF4536"/>
    <w:multiLevelType w:val="hybridMultilevel"/>
    <w:tmpl w:val="FCE4580C"/>
    <w:lvl w:ilvl="0" w:tplc="E5C68A3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92CDDC" w:themeColor="accent5" w:themeTint="99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3F6400"/>
    <w:multiLevelType w:val="hybridMultilevel"/>
    <w:tmpl w:val="37B8F2CE"/>
    <w:lvl w:ilvl="0" w:tplc="08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BB935F7"/>
    <w:multiLevelType w:val="hybridMultilevel"/>
    <w:tmpl w:val="5D5CE5D8"/>
    <w:lvl w:ilvl="0" w:tplc="275E842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92CDDC" w:themeColor="accent5" w:themeTint="99"/>
      </w:rPr>
    </w:lvl>
    <w:lvl w:ilvl="1" w:tplc="275E842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92CDDC" w:themeColor="accent5" w:themeTint="99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425488"/>
    <w:multiLevelType w:val="hybridMultilevel"/>
    <w:tmpl w:val="294EE022"/>
    <w:lvl w:ilvl="0" w:tplc="E5C68A3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92CDDC" w:themeColor="accent5" w:themeTint="99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F51F57"/>
    <w:multiLevelType w:val="hybridMultilevel"/>
    <w:tmpl w:val="7C7AED86"/>
    <w:lvl w:ilvl="0" w:tplc="CEB48694">
      <w:start w:val="1"/>
      <w:numFmt w:val="bullet"/>
      <w:lvlText w:val=""/>
      <w:lvlPicBulletId w:val="1"/>
      <w:lvlJc w:val="left"/>
      <w:pPr>
        <w:ind w:left="786" w:hanging="360"/>
      </w:pPr>
      <w:rPr>
        <w:rFonts w:ascii="Symbol" w:hAnsi="Symbol" w:hint="default"/>
        <w:color w:val="auto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55E752B5"/>
    <w:multiLevelType w:val="hybridMultilevel"/>
    <w:tmpl w:val="63041E5C"/>
    <w:lvl w:ilvl="0" w:tplc="08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204B42"/>
    <w:multiLevelType w:val="hybridMultilevel"/>
    <w:tmpl w:val="486A5B72"/>
    <w:lvl w:ilvl="0" w:tplc="CEB48694">
      <w:start w:val="1"/>
      <w:numFmt w:val="bullet"/>
      <w:lvlText w:val=""/>
      <w:lvlPicBulletId w:val="1"/>
      <w:lvlJc w:val="left"/>
      <w:pPr>
        <w:ind w:left="890" w:hanging="360"/>
      </w:pPr>
      <w:rPr>
        <w:rFonts w:ascii="Symbol" w:hAnsi="Symbol" w:hint="default"/>
        <w:color w:val="auto"/>
      </w:rPr>
    </w:lvl>
    <w:lvl w:ilvl="1" w:tplc="A118C628">
      <w:numFmt w:val="bullet"/>
      <w:lvlText w:val=""/>
      <w:lvlJc w:val="left"/>
      <w:pPr>
        <w:ind w:left="1610" w:hanging="360"/>
      </w:pPr>
      <w:rPr>
        <w:rFonts w:ascii="Wingdings 3" w:eastAsiaTheme="minorHAnsi" w:hAnsi="Wingdings 3" w:cs="Times New Roman" w:hint="default"/>
      </w:rPr>
    </w:lvl>
    <w:lvl w:ilvl="2" w:tplc="0816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4">
    <w:nsid w:val="57633D72"/>
    <w:multiLevelType w:val="hybridMultilevel"/>
    <w:tmpl w:val="4634BAF2"/>
    <w:lvl w:ilvl="0" w:tplc="CEB4869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5F616F"/>
    <w:multiLevelType w:val="hybridMultilevel"/>
    <w:tmpl w:val="B858B27A"/>
    <w:lvl w:ilvl="0" w:tplc="CEB4869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1053C12"/>
    <w:multiLevelType w:val="hybridMultilevel"/>
    <w:tmpl w:val="F87E8552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7A7ABF"/>
    <w:multiLevelType w:val="hybridMultilevel"/>
    <w:tmpl w:val="A0181F52"/>
    <w:lvl w:ilvl="0" w:tplc="275E842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92CDDC" w:themeColor="accent5" w:themeTint="99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94696F"/>
    <w:multiLevelType w:val="hybridMultilevel"/>
    <w:tmpl w:val="7576BE92"/>
    <w:lvl w:ilvl="0" w:tplc="275E842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92CDDC" w:themeColor="accent5" w:themeTint="99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002EEC"/>
    <w:multiLevelType w:val="hybridMultilevel"/>
    <w:tmpl w:val="DE700698"/>
    <w:lvl w:ilvl="0" w:tplc="08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1E345B"/>
    <w:multiLevelType w:val="hybridMultilevel"/>
    <w:tmpl w:val="687835CE"/>
    <w:lvl w:ilvl="0" w:tplc="010A50A4">
      <w:start w:val="1"/>
      <w:numFmt w:val="bullet"/>
      <w:lvlText w:val="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D352A1A"/>
    <w:multiLevelType w:val="hybridMultilevel"/>
    <w:tmpl w:val="1BBC50CE"/>
    <w:lvl w:ilvl="0" w:tplc="275E842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92CDDC" w:themeColor="accent5" w:themeTint="99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E0F62F0"/>
    <w:multiLevelType w:val="hybridMultilevel"/>
    <w:tmpl w:val="B30AF422"/>
    <w:lvl w:ilvl="0" w:tplc="08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E42FBE"/>
    <w:multiLevelType w:val="hybridMultilevel"/>
    <w:tmpl w:val="9AEA978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36"/>
  </w:num>
  <w:num w:numId="4">
    <w:abstractNumId w:val="43"/>
  </w:num>
  <w:num w:numId="5">
    <w:abstractNumId w:val="4"/>
  </w:num>
  <w:num w:numId="6">
    <w:abstractNumId w:val="26"/>
  </w:num>
  <w:num w:numId="7">
    <w:abstractNumId w:val="20"/>
  </w:num>
  <w:num w:numId="8">
    <w:abstractNumId w:val="25"/>
  </w:num>
  <w:num w:numId="9">
    <w:abstractNumId w:val="18"/>
  </w:num>
  <w:num w:numId="10">
    <w:abstractNumId w:val="39"/>
  </w:num>
  <w:num w:numId="11">
    <w:abstractNumId w:val="42"/>
  </w:num>
  <w:num w:numId="12">
    <w:abstractNumId w:val="0"/>
  </w:num>
  <w:num w:numId="13">
    <w:abstractNumId w:val="6"/>
  </w:num>
  <w:num w:numId="14">
    <w:abstractNumId w:val="40"/>
  </w:num>
  <w:num w:numId="15">
    <w:abstractNumId w:val="27"/>
  </w:num>
  <w:num w:numId="16">
    <w:abstractNumId w:val="24"/>
  </w:num>
  <w:num w:numId="17">
    <w:abstractNumId w:val="3"/>
  </w:num>
  <w:num w:numId="18">
    <w:abstractNumId w:val="8"/>
  </w:num>
  <w:num w:numId="19">
    <w:abstractNumId w:val="35"/>
  </w:num>
  <w:num w:numId="20">
    <w:abstractNumId w:val="30"/>
  </w:num>
  <w:num w:numId="21">
    <w:abstractNumId w:val="34"/>
  </w:num>
  <w:num w:numId="22">
    <w:abstractNumId w:val="1"/>
  </w:num>
  <w:num w:numId="23">
    <w:abstractNumId w:val="31"/>
  </w:num>
  <w:num w:numId="24">
    <w:abstractNumId w:val="33"/>
  </w:num>
  <w:num w:numId="25">
    <w:abstractNumId w:val="41"/>
  </w:num>
  <w:num w:numId="26">
    <w:abstractNumId w:val="38"/>
  </w:num>
  <w:num w:numId="27">
    <w:abstractNumId w:val="11"/>
  </w:num>
  <w:num w:numId="28">
    <w:abstractNumId w:val="37"/>
  </w:num>
  <w:num w:numId="29">
    <w:abstractNumId w:val="17"/>
  </w:num>
  <w:num w:numId="30">
    <w:abstractNumId w:val="23"/>
  </w:num>
  <w:num w:numId="31">
    <w:abstractNumId w:val="5"/>
  </w:num>
  <w:num w:numId="32">
    <w:abstractNumId w:val="29"/>
  </w:num>
  <w:num w:numId="33">
    <w:abstractNumId w:val="14"/>
  </w:num>
  <w:num w:numId="34">
    <w:abstractNumId w:val="21"/>
  </w:num>
  <w:num w:numId="35">
    <w:abstractNumId w:val="32"/>
  </w:num>
  <w:num w:numId="36">
    <w:abstractNumId w:val="9"/>
  </w:num>
  <w:num w:numId="37">
    <w:abstractNumId w:val="22"/>
  </w:num>
  <w:num w:numId="38">
    <w:abstractNumId w:val="19"/>
  </w:num>
  <w:num w:numId="39">
    <w:abstractNumId w:val="28"/>
  </w:num>
  <w:num w:numId="40">
    <w:abstractNumId w:val="15"/>
  </w:num>
  <w:num w:numId="41">
    <w:abstractNumId w:val="13"/>
  </w:num>
  <w:num w:numId="42">
    <w:abstractNumId w:val="16"/>
  </w:num>
  <w:num w:numId="43">
    <w:abstractNumId w:val="2"/>
  </w:num>
  <w:num w:numId="4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50005"/>
    <w:rsid w:val="000059DE"/>
    <w:rsid w:val="00006E01"/>
    <w:rsid w:val="00023F98"/>
    <w:rsid w:val="00030DD7"/>
    <w:rsid w:val="00034F50"/>
    <w:rsid w:val="00042BE9"/>
    <w:rsid w:val="000458D6"/>
    <w:rsid w:val="0006777A"/>
    <w:rsid w:val="00081015"/>
    <w:rsid w:val="00082268"/>
    <w:rsid w:val="00091932"/>
    <w:rsid w:val="000B286B"/>
    <w:rsid w:val="000B7A6F"/>
    <w:rsid w:val="000C3D25"/>
    <w:rsid w:val="000C4879"/>
    <w:rsid w:val="000C51FA"/>
    <w:rsid w:val="000C70CE"/>
    <w:rsid w:val="000D0878"/>
    <w:rsid w:val="000D13C2"/>
    <w:rsid w:val="000D1BA3"/>
    <w:rsid w:val="001008E5"/>
    <w:rsid w:val="001025B3"/>
    <w:rsid w:val="00105F13"/>
    <w:rsid w:val="001066CC"/>
    <w:rsid w:val="0011115B"/>
    <w:rsid w:val="00114442"/>
    <w:rsid w:val="00121F04"/>
    <w:rsid w:val="001243A4"/>
    <w:rsid w:val="00126D7D"/>
    <w:rsid w:val="00136F3F"/>
    <w:rsid w:val="0014694A"/>
    <w:rsid w:val="001475AE"/>
    <w:rsid w:val="00150E26"/>
    <w:rsid w:val="00152BAB"/>
    <w:rsid w:val="00156D5D"/>
    <w:rsid w:val="0016004E"/>
    <w:rsid w:val="001600ED"/>
    <w:rsid w:val="00175EB7"/>
    <w:rsid w:val="001809C8"/>
    <w:rsid w:val="0019079C"/>
    <w:rsid w:val="001936AB"/>
    <w:rsid w:val="001A51F6"/>
    <w:rsid w:val="001C33E7"/>
    <w:rsid w:val="001C7B2B"/>
    <w:rsid w:val="001D30EC"/>
    <w:rsid w:val="001E137F"/>
    <w:rsid w:val="001F29F0"/>
    <w:rsid w:val="001F7515"/>
    <w:rsid w:val="00207A51"/>
    <w:rsid w:val="00224207"/>
    <w:rsid w:val="0023684F"/>
    <w:rsid w:val="00245A41"/>
    <w:rsid w:val="002476F9"/>
    <w:rsid w:val="00260184"/>
    <w:rsid w:val="002653B4"/>
    <w:rsid w:val="002658B4"/>
    <w:rsid w:val="00275E36"/>
    <w:rsid w:val="00280F11"/>
    <w:rsid w:val="00282D5D"/>
    <w:rsid w:val="002902DC"/>
    <w:rsid w:val="00290711"/>
    <w:rsid w:val="00292D56"/>
    <w:rsid w:val="00293FEC"/>
    <w:rsid w:val="002B207A"/>
    <w:rsid w:val="002B3EA2"/>
    <w:rsid w:val="002D17FB"/>
    <w:rsid w:val="002D6FDE"/>
    <w:rsid w:val="002E63D5"/>
    <w:rsid w:val="0030205D"/>
    <w:rsid w:val="00304648"/>
    <w:rsid w:val="00313DB8"/>
    <w:rsid w:val="00321A51"/>
    <w:rsid w:val="00324313"/>
    <w:rsid w:val="00332A2A"/>
    <w:rsid w:val="00350322"/>
    <w:rsid w:val="00357555"/>
    <w:rsid w:val="003642F6"/>
    <w:rsid w:val="00371715"/>
    <w:rsid w:val="00381F37"/>
    <w:rsid w:val="00383A08"/>
    <w:rsid w:val="0038610C"/>
    <w:rsid w:val="00386251"/>
    <w:rsid w:val="003915B2"/>
    <w:rsid w:val="003A318D"/>
    <w:rsid w:val="003A4718"/>
    <w:rsid w:val="003B075A"/>
    <w:rsid w:val="003B617F"/>
    <w:rsid w:val="003C5D57"/>
    <w:rsid w:val="003C711E"/>
    <w:rsid w:val="003D7A21"/>
    <w:rsid w:val="003E395E"/>
    <w:rsid w:val="003F4995"/>
    <w:rsid w:val="003F6711"/>
    <w:rsid w:val="003F6CBE"/>
    <w:rsid w:val="003F7A66"/>
    <w:rsid w:val="003F7AC2"/>
    <w:rsid w:val="00404E06"/>
    <w:rsid w:val="00411D69"/>
    <w:rsid w:val="004123A5"/>
    <w:rsid w:val="004209A0"/>
    <w:rsid w:val="00421DD2"/>
    <w:rsid w:val="004257E5"/>
    <w:rsid w:val="00452320"/>
    <w:rsid w:val="004533E3"/>
    <w:rsid w:val="00457A1E"/>
    <w:rsid w:val="00460710"/>
    <w:rsid w:val="00467027"/>
    <w:rsid w:val="00471BB7"/>
    <w:rsid w:val="004747AF"/>
    <w:rsid w:val="00476191"/>
    <w:rsid w:val="00490401"/>
    <w:rsid w:val="00494174"/>
    <w:rsid w:val="00494CB4"/>
    <w:rsid w:val="004A15B1"/>
    <w:rsid w:val="004A18E6"/>
    <w:rsid w:val="004B0199"/>
    <w:rsid w:val="004C2614"/>
    <w:rsid w:val="004C42F4"/>
    <w:rsid w:val="004D07A7"/>
    <w:rsid w:val="004D2181"/>
    <w:rsid w:val="004E23C3"/>
    <w:rsid w:val="004E3D26"/>
    <w:rsid w:val="004E66CD"/>
    <w:rsid w:val="005035C8"/>
    <w:rsid w:val="00505CD7"/>
    <w:rsid w:val="00513FCE"/>
    <w:rsid w:val="005163B6"/>
    <w:rsid w:val="00520E29"/>
    <w:rsid w:val="00522AEF"/>
    <w:rsid w:val="00523C34"/>
    <w:rsid w:val="005261A8"/>
    <w:rsid w:val="00532267"/>
    <w:rsid w:val="005328FD"/>
    <w:rsid w:val="00534F8C"/>
    <w:rsid w:val="005738EC"/>
    <w:rsid w:val="00584316"/>
    <w:rsid w:val="005856D6"/>
    <w:rsid w:val="00591638"/>
    <w:rsid w:val="00593228"/>
    <w:rsid w:val="00597A36"/>
    <w:rsid w:val="005B5D1E"/>
    <w:rsid w:val="005B748F"/>
    <w:rsid w:val="005E43C9"/>
    <w:rsid w:val="005F40E3"/>
    <w:rsid w:val="005F5677"/>
    <w:rsid w:val="005F5706"/>
    <w:rsid w:val="0061657F"/>
    <w:rsid w:val="00626629"/>
    <w:rsid w:val="00643AC1"/>
    <w:rsid w:val="00650C01"/>
    <w:rsid w:val="00652F41"/>
    <w:rsid w:val="006607BB"/>
    <w:rsid w:val="0066178D"/>
    <w:rsid w:val="00665EE9"/>
    <w:rsid w:val="00670119"/>
    <w:rsid w:val="00677EEB"/>
    <w:rsid w:val="006804EA"/>
    <w:rsid w:val="00697818"/>
    <w:rsid w:val="00697993"/>
    <w:rsid w:val="006A4EA3"/>
    <w:rsid w:val="006B0F09"/>
    <w:rsid w:val="006B6307"/>
    <w:rsid w:val="006C36D7"/>
    <w:rsid w:val="006C4875"/>
    <w:rsid w:val="006D0687"/>
    <w:rsid w:val="006D0FD7"/>
    <w:rsid w:val="006E14D9"/>
    <w:rsid w:val="006E3350"/>
    <w:rsid w:val="006F7C86"/>
    <w:rsid w:val="007051FE"/>
    <w:rsid w:val="00707212"/>
    <w:rsid w:val="007077E0"/>
    <w:rsid w:val="00711100"/>
    <w:rsid w:val="00714C93"/>
    <w:rsid w:val="00717455"/>
    <w:rsid w:val="0072157C"/>
    <w:rsid w:val="0073031A"/>
    <w:rsid w:val="00741227"/>
    <w:rsid w:val="00744556"/>
    <w:rsid w:val="00745F16"/>
    <w:rsid w:val="0074732D"/>
    <w:rsid w:val="0074779C"/>
    <w:rsid w:val="00764BBE"/>
    <w:rsid w:val="00770904"/>
    <w:rsid w:val="007756D9"/>
    <w:rsid w:val="00780179"/>
    <w:rsid w:val="007B1618"/>
    <w:rsid w:val="007B285F"/>
    <w:rsid w:val="007B66DE"/>
    <w:rsid w:val="007D5176"/>
    <w:rsid w:val="007E1EE4"/>
    <w:rsid w:val="007E4AD3"/>
    <w:rsid w:val="007F7CC8"/>
    <w:rsid w:val="00822638"/>
    <w:rsid w:val="00826577"/>
    <w:rsid w:val="00845C5F"/>
    <w:rsid w:val="00854CBA"/>
    <w:rsid w:val="008755F8"/>
    <w:rsid w:val="00877538"/>
    <w:rsid w:val="00881F0A"/>
    <w:rsid w:val="008874AA"/>
    <w:rsid w:val="00890B10"/>
    <w:rsid w:val="00890DC6"/>
    <w:rsid w:val="00892CF5"/>
    <w:rsid w:val="00893905"/>
    <w:rsid w:val="008C115A"/>
    <w:rsid w:val="008C77B4"/>
    <w:rsid w:val="008D4F7C"/>
    <w:rsid w:val="008E33C1"/>
    <w:rsid w:val="008E72A9"/>
    <w:rsid w:val="00901C36"/>
    <w:rsid w:val="009063FD"/>
    <w:rsid w:val="00912305"/>
    <w:rsid w:val="009171DA"/>
    <w:rsid w:val="00923E44"/>
    <w:rsid w:val="00931914"/>
    <w:rsid w:val="00950005"/>
    <w:rsid w:val="00953B6D"/>
    <w:rsid w:val="00964FB1"/>
    <w:rsid w:val="00975E95"/>
    <w:rsid w:val="00976675"/>
    <w:rsid w:val="00983B6F"/>
    <w:rsid w:val="00987784"/>
    <w:rsid w:val="00997548"/>
    <w:rsid w:val="009C167D"/>
    <w:rsid w:val="009F291C"/>
    <w:rsid w:val="009F47B5"/>
    <w:rsid w:val="00A0202A"/>
    <w:rsid w:val="00A124FE"/>
    <w:rsid w:val="00A26A05"/>
    <w:rsid w:val="00A45196"/>
    <w:rsid w:val="00A47E3C"/>
    <w:rsid w:val="00A561EB"/>
    <w:rsid w:val="00A56DE6"/>
    <w:rsid w:val="00A57ABA"/>
    <w:rsid w:val="00A679C0"/>
    <w:rsid w:val="00A7654F"/>
    <w:rsid w:val="00A859AC"/>
    <w:rsid w:val="00A86379"/>
    <w:rsid w:val="00A91AFC"/>
    <w:rsid w:val="00AC306F"/>
    <w:rsid w:val="00AC5CC9"/>
    <w:rsid w:val="00AD3C31"/>
    <w:rsid w:val="00AD5E45"/>
    <w:rsid w:val="00AF304A"/>
    <w:rsid w:val="00B036B6"/>
    <w:rsid w:val="00B060E4"/>
    <w:rsid w:val="00B34C64"/>
    <w:rsid w:val="00B373CE"/>
    <w:rsid w:val="00B47DCA"/>
    <w:rsid w:val="00B51700"/>
    <w:rsid w:val="00B55622"/>
    <w:rsid w:val="00B57422"/>
    <w:rsid w:val="00B63230"/>
    <w:rsid w:val="00B6471A"/>
    <w:rsid w:val="00B715D6"/>
    <w:rsid w:val="00B81BFB"/>
    <w:rsid w:val="00B83CD8"/>
    <w:rsid w:val="00BB0DE9"/>
    <w:rsid w:val="00BB405B"/>
    <w:rsid w:val="00BC1770"/>
    <w:rsid w:val="00BC2FFF"/>
    <w:rsid w:val="00BD4B5E"/>
    <w:rsid w:val="00BE1147"/>
    <w:rsid w:val="00BE381B"/>
    <w:rsid w:val="00BE7F5D"/>
    <w:rsid w:val="00BF0E67"/>
    <w:rsid w:val="00BF7C53"/>
    <w:rsid w:val="00C00704"/>
    <w:rsid w:val="00C15B3F"/>
    <w:rsid w:val="00C25F39"/>
    <w:rsid w:val="00C35D5F"/>
    <w:rsid w:val="00C37667"/>
    <w:rsid w:val="00C57C76"/>
    <w:rsid w:val="00C613D9"/>
    <w:rsid w:val="00C630B7"/>
    <w:rsid w:val="00C64C02"/>
    <w:rsid w:val="00C66A23"/>
    <w:rsid w:val="00C66CBC"/>
    <w:rsid w:val="00C703D0"/>
    <w:rsid w:val="00C7501B"/>
    <w:rsid w:val="00C803A3"/>
    <w:rsid w:val="00C84D98"/>
    <w:rsid w:val="00C91F91"/>
    <w:rsid w:val="00C95D02"/>
    <w:rsid w:val="00CC27A0"/>
    <w:rsid w:val="00CC3A5C"/>
    <w:rsid w:val="00D02D0A"/>
    <w:rsid w:val="00D303DA"/>
    <w:rsid w:val="00D32629"/>
    <w:rsid w:val="00D42C64"/>
    <w:rsid w:val="00D51284"/>
    <w:rsid w:val="00D55183"/>
    <w:rsid w:val="00D56763"/>
    <w:rsid w:val="00D60439"/>
    <w:rsid w:val="00D612F7"/>
    <w:rsid w:val="00D6430A"/>
    <w:rsid w:val="00D743D2"/>
    <w:rsid w:val="00D8723F"/>
    <w:rsid w:val="00D91A40"/>
    <w:rsid w:val="00D969EF"/>
    <w:rsid w:val="00DA5C6A"/>
    <w:rsid w:val="00DC6322"/>
    <w:rsid w:val="00DC7451"/>
    <w:rsid w:val="00DD5F4E"/>
    <w:rsid w:val="00DD67E7"/>
    <w:rsid w:val="00DE095E"/>
    <w:rsid w:val="00DE5E5E"/>
    <w:rsid w:val="00DF5535"/>
    <w:rsid w:val="00DF59F2"/>
    <w:rsid w:val="00E2031B"/>
    <w:rsid w:val="00E2437C"/>
    <w:rsid w:val="00E32148"/>
    <w:rsid w:val="00E365DB"/>
    <w:rsid w:val="00E3713D"/>
    <w:rsid w:val="00E46C36"/>
    <w:rsid w:val="00E52DDB"/>
    <w:rsid w:val="00E62A1B"/>
    <w:rsid w:val="00E80F25"/>
    <w:rsid w:val="00E85BAD"/>
    <w:rsid w:val="00E86137"/>
    <w:rsid w:val="00E86CCD"/>
    <w:rsid w:val="00E90086"/>
    <w:rsid w:val="00EA26B6"/>
    <w:rsid w:val="00EA2D44"/>
    <w:rsid w:val="00EA6E59"/>
    <w:rsid w:val="00EB5B3E"/>
    <w:rsid w:val="00EC2441"/>
    <w:rsid w:val="00EC4522"/>
    <w:rsid w:val="00EC68F7"/>
    <w:rsid w:val="00ED008C"/>
    <w:rsid w:val="00EE2B1B"/>
    <w:rsid w:val="00EE2DC0"/>
    <w:rsid w:val="00EE32EA"/>
    <w:rsid w:val="00EF2341"/>
    <w:rsid w:val="00EF5146"/>
    <w:rsid w:val="00F1782F"/>
    <w:rsid w:val="00F309BB"/>
    <w:rsid w:val="00F324D2"/>
    <w:rsid w:val="00F46643"/>
    <w:rsid w:val="00F50C4C"/>
    <w:rsid w:val="00F60B61"/>
    <w:rsid w:val="00F833B9"/>
    <w:rsid w:val="00F879A2"/>
    <w:rsid w:val="00F9795F"/>
    <w:rsid w:val="00FA18C7"/>
    <w:rsid w:val="00FB1100"/>
    <w:rsid w:val="00FB7C9B"/>
    <w:rsid w:val="00FC6026"/>
    <w:rsid w:val="00FD3C82"/>
    <w:rsid w:val="00FD61D9"/>
    <w:rsid w:val="00FE1E91"/>
    <w:rsid w:val="00FE4DD8"/>
    <w:rsid w:val="00FE6306"/>
    <w:rsid w:val="00FE7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A4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658B4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A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A4E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4A18E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102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025B3"/>
  </w:style>
  <w:style w:type="paragraph" w:styleId="Rodap">
    <w:name w:val="footer"/>
    <w:basedOn w:val="Normal"/>
    <w:link w:val="RodapCarcter"/>
    <w:uiPriority w:val="99"/>
    <w:unhideWhenUsed/>
    <w:rsid w:val="00102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025B3"/>
  </w:style>
  <w:style w:type="table" w:styleId="Tabelacomgrelha">
    <w:name w:val="Table Grid"/>
    <w:basedOn w:val="Tabelanormal"/>
    <w:uiPriority w:val="59"/>
    <w:rsid w:val="00FB1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vanodecorpodetexto3">
    <w:name w:val="Body Text Indent 3"/>
    <w:basedOn w:val="Normal"/>
    <w:link w:val="Avanodecorpodetexto3Carcter"/>
    <w:uiPriority w:val="99"/>
    <w:semiHidden/>
    <w:unhideWhenUsed/>
    <w:rsid w:val="006D0687"/>
    <w:pPr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semiHidden/>
    <w:rsid w:val="006D0687"/>
    <w:rPr>
      <w:sz w:val="16"/>
      <w:szCs w:val="16"/>
    </w:rPr>
  </w:style>
  <w:style w:type="paragraph" w:customStyle="1" w:styleId="p1">
    <w:name w:val="p1"/>
    <w:basedOn w:val="Normal"/>
    <w:rsid w:val="006D0687"/>
    <w:pPr>
      <w:widowControl w:val="0"/>
      <w:tabs>
        <w:tab w:val="left" w:pos="720"/>
      </w:tabs>
      <w:spacing w:after="0" w:line="240" w:lineRule="atLeast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pt-PT"/>
    </w:rPr>
  </w:style>
  <w:style w:type="paragraph" w:customStyle="1" w:styleId="Actas">
    <w:name w:val="Actas"/>
    <w:basedOn w:val="Normal"/>
    <w:rsid w:val="006D0687"/>
    <w:pPr>
      <w:spacing w:after="0" w:line="360" w:lineRule="auto"/>
      <w:ind w:firstLine="720"/>
      <w:jc w:val="both"/>
    </w:pPr>
    <w:rPr>
      <w:rFonts w:ascii="Arial Narrow" w:eastAsia="Times New Roman" w:hAnsi="Arial Narrow" w:cs="Times New Roman"/>
      <w:sz w:val="20"/>
      <w:szCs w:val="24"/>
      <w:lang w:eastAsia="pt-PT"/>
    </w:rPr>
  </w:style>
  <w:style w:type="paragraph" w:customStyle="1" w:styleId="Estilo3CarcterCarcter">
    <w:name w:val="Estilo3 Carácter Carácter"/>
    <w:basedOn w:val="Normal"/>
    <w:rsid w:val="00893905"/>
    <w:pPr>
      <w:widowControl w:val="0"/>
      <w:numPr>
        <w:ilvl w:val="1"/>
        <w:numId w:val="42"/>
      </w:numPr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0995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39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4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1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7FCB6-7734-48F6-A975-D15B6D82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1166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lastModifiedBy>André</cp:lastModifiedBy>
  <cp:revision>3</cp:revision>
  <cp:lastPrinted>2011-11-03T21:15:00Z</cp:lastPrinted>
  <dcterms:created xsi:type="dcterms:W3CDTF">2011-11-21T03:30:00Z</dcterms:created>
  <dcterms:modified xsi:type="dcterms:W3CDTF">2011-12-05T17:12:00Z</dcterms:modified>
</cp:coreProperties>
</file>